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7A683">
      <w:pPr>
        <w:pStyle w:val="3"/>
        <w:rPr>
          <w:rFonts w:hint="eastAsia"/>
        </w:rPr>
      </w:pPr>
      <w:r>
        <w:t>附件</w:t>
      </w:r>
      <w:r>
        <w:rPr>
          <w:rFonts w:hint="eastAsia"/>
          <w:spacing w:val="-10"/>
        </w:rPr>
        <w:t>2</w:t>
      </w:r>
    </w:p>
    <w:p w14:paraId="32ABCB87">
      <w:pPr>
        <w:pStyle w:val="13"/>
        <w:ind w:firstLine="640"/>
        <w:rPr>
          <w:rFonts w:hint="eastAsia" w:ascii="黑体"/>
        </w:rPr>
      </w:pPr>
    </w:p>
    <w:p w14:paraId="03ABCF04">
      <w:pPr>
        <w:pStyle w:val="13"/>
        <w:ind w:firstLine="640"/>
        <w:rPr>
          <w:rFonts w:hint="eastAsia" w:ascii="黑体"/>
        </w:rPr>
      </w:pPr>
    </w:p>
    <w:p w14:paraId="71317F2D">
      <w:pPr>
        <w:pStyle w:val="13"/>
        <w:ind w:firstLine="640"/>
        <w:rPr>
          <w:rFonts w:hint="eastAsia" w:ascii="黑体"/>
        </w:rPr>
      </w:pPr>
    </w:p>
    <w:p w14:paraId="12E8E06E">
      <w:pPr>
        <w:pStyle w:val="13"/>
        <w:ind w:firstLine="640"/>
        <w:rPr>
          <w:rFonts w:hint="eastAsia" w:ascii="黑体"/>
        </w:rPr>
      </w:pPr>
    </w:p>
    <w:p w14:paraId="0AF691D7">
      <w:pPr>
        <w:pStyle w:val="13"/>
        <w:ind w:firstLine="640"/>
        <w:rPr>
          <w:rFonts w:hint="eastAsia" w:ascii="黑体"/>
        </w:rPr>
      </w:pPr>
    </w:p>
    <w:p w14:paraId="30458939">
      <w:pPr>
        <w:pStyle w:val="13"/>
        <w:ind w:firstLine="640"/>
        <w:rPr>
          <w:rFonts w:hint="eastAsia" w:ascii="黑体"/>
        </w:rPr>
      </w:pPr>
    </w:p>
    <w:p w14:paraId="76AE184F">
      <w:pPr>
        <w:pStyle w:val="13"/>
        <w:spacing w:before="4"/>
        <w:ind w:firstLine="640"/>
        <w:rPr>
          <w:rFonts w:hint="eastAsia" w:ascii="黑体"/>
        </w:rPr>
      </w:pPr>
    </w:p>
    <w:p w14:paraId="0FE78F48">
      <w:pPr>
        <w:spacing w:after="120" w:afterLines="50" w:line="480" w:lineRule="auto"/>
        <w:ind w:firstLine="0" w:firstLineChars="0"/>
        <w:jc w:val="center"/>
        <w:rPr>
          <w:rFonts w:hint="eastAsia" w:ascii="黑体" w:hAnsi="黑体" w:eastAsia="黑体"/>
          <w:b/>
          <w:bCs/>
          <w:sz w:val="52"/>
          <w:szCs w:val="52"/>
        </w:rPr>
      </w:pPr>
      <w:r>
        <w:rPr>
          <w:rFonts w:ascii="黑体" w:hAnsi="黑体" w:eastAsia="黑体"/>
          <w:b/>
          <w:bCs/>
          <w:sz w:val="52"/>
          <w:szCs w:val="52"/>
        </w:rPr>
        <w:t>海南省智慧交通产业发展有限公司</w:t>
      </w:r>
    </w:p>
    <w:p w14:paraId="70AB2C98">
      <w:pPr>
        <w:spacing w:after="120" w:afterLines="50" w:line="480" w:lineRule="auto"/>
        <w:ind w:firstLine="0" w:firstLineChars="0"/>
        <w:jc w:val="center"/>
        <w:rPr>
          <w:rFonts w:ascii="黑体" w:hAnsi="黑体" w:eastAsia="黑体"/>
          <w:b/>
          <w:bCs/>
          <w:sz w:val="52"/>
          <w:szCs w:val="52"/>
        </w:rPr>
      </w:pPr>
      <w:r>
        <w:rPr>
          <w:rFonts w:ascii="黑体" w:hAnsi="黑体" w:eastAsia="黑体"/>
          <w:b/>
          <w:bCs/>
          <w:sz w:val="52"/>
          <w:szCs w:val="52"/>
        </w:rPr>
        <w:t>科技项目申报书</w:t>
      </w:r>
    </w:p>
    <w:p w14:paraId="417064F2">
      <w:pPr>
        <w:spacing w:after="120" w:afterLines="50" w:line="480" w:lineRule="auto"/>
        <w:ind w:firstLine="0" w:firstLineChars="0"/>
        <w:jc w:val="center"/>
        <w:rPr>
          <w:rFonts w:hint="eastAsia" w:ascii="黑体" w:hAnsi="黑体" w:eastAsia="黑体"/>
          <w:b/>
          <w:bCs/>
          <w:sz w:val="52"/>
          <w:szCs w:val="52"/>
          <w:lang w:eastAsia="zh-CN"/>
        </w:rPr>
      </w:pPr>
      <w:r>
        <w:rPr>
          <w:rFonts w:hint="eastAsia" w:ascii="黑体" w:hAnsi="黑体" w:eastAsia="黑体"/>
          <w:b/>
          <w:bCs/>
          <w:sz w:val="52"/>
          <w:szCs w:val="52"/>
          <w:lang w:eastAsia="zh-CN"/>
        </w:rPr>
        <w:t>（</w:t>
      </w:r>
      <w:r>
        <w:rPr>
          <w:rFonts w:hint="eastAsia" w:ascii="黑体" w:hAnsi="黑体" w:eastAsia="黑体"/>
          <w:b/>
          <w:bCs/>
          <w:sz w:val="52"/>
          <w:szCs w:val="52"/>
          <w:lang w:val="en-US" w:eastAsia="zh-CN"/>
        </w:rPr>
        <w:t>模板</w:t>
      </w:r>
      <w:r>
        <w:rPr>
          <w:rFonts w:hint="eastAsia" w:ascii="黑体" w:hAnsi="黑体" w:eastAsia="黑体"/>
          <w:b/>
          <w:bCs/>
          <w:sz w:val="52"/>
          <w:szCs w:val="52"/>
          <w:lang w:eastAsia="zh-CN"/>
        </w:rPr>
        <w:t>）</w:t>
      </w:r>
    </w:p>
    <w:p w14:paraId="3A3A0F20">
      <w:pPr>
        <w:ind w:firstLine="420"/>
        <w:rPr>
          <w:rFonts w:hint="eastAsia"/>
          <w:sz w:val="21"/>
        </w:rPr>
      </w:pPr>
    </w:p>
    <w:p w14:paraId="60631F22">
      <w:pPr>
        <w:ind w:firstLine="420"/>
        <w:rPr>
          <w:rFonts w:hint="eastAsia"/>
          <w:sz w:val="21"/>
        </w:rPr>
      </w:pPr>
    </w:p>
    <w:p w14:paraId="55AE3364">
      <w:pPr>
        <w:spacing w:before="158"/>
        <w:ind w:firstLine="420"/>
        <w:rPr>
          <w:rFonts w:hint="eastAsia"/>
          <w:sz w:val="21"/>
        </w:rPr>
      </w:pPr>
    </w:p>
    <w:p w14:paraId="16F66D94">
      <w:pPr>
        <w:tabs>
          <w:tab w:val="left" w:pos="8669"/>
        </w:tabs>
        <w:spacing w:before="120" w:beforeLines="50" w:line="480" w:lineRule="auto"/>
        <w:ind w:firstLine="0" w:firstLineChars="0"/>
        <w:jc w:val="center"/>
        <w:rPr>
          <w:rFonts w:hint="eastAsia" w:ascii="宋体" w:hAnsi="宋体" w:eastAsia="宋体"/>
          <w:b/>
          <w:bCs/>
          <w:sz w:val="28"/>
          <w:u w:val="single"/>
        </w:rPr>
      </w:pPr>
      <w:r>
        <w:rPr>
          <w:rFonts w:ascii="宋体" w:hAnsi="宋体" w:eastAsia="宋体"/>
          <w:b/>
          <w:bCs/>
          <w:spacing w:val="-2"/>
          <w:sz w:val="28"/>
        </w:rPr>
        <w:t>项目名称</w:t>
      </w:r>
      <w:r>
        <w:rPr>
          <w:rFonts w:ascii="宋体" w:hAnsi="宋体" w:eastAsia="宋体"/>
          <w:b/>
          <w:bCs/>
          <w:spacing w:val="-10"/>
          <w:sz w:val="28"/>
        </w:rPr>
        <w:t>：</w:t>
      </w:r>
      <w:r>
        <w:rPr>
          <w:rFonts w:ascii="宋体" w:hAnsi="宋体" w:eastAsia="宋体"/>
          <w:b/>
          <w:bCs/>
          <w:sz w:val="28"/>
          <w:u w:val="single"/>
        </w:rPr>
        <w:tab/>
      </w:r>
      <w:r>
        <w:rPr>
          <w:rFonts w:ascii="宋体" w:hAnsi="宋体" w:eastAsia="宋体"/>
          <w:b/>
          <w:bCs/>
          <w:sz w:val="28"/>
          <w:u w:val="single"/>
        </w:rPr>
        <w:tab/>
      </w:r>
    </w:p>
    <w:p w14:paraId="06D68FF9">
      <w:pPr>
        <w:tabs>
          <w:tab w:val="left" w:pos="3140"/>
          <w:tab w:val="left" w:pos="4261"/>
          <w:tab w:val="left" w:pos="5379"/>
          <w:tab w:val="left" w:pos="7760"/>
        </w:tabs>
        <w:spacing w:before="120" w:beforeLines="50" w:line="480" w:lineRule="auto"/>
        <w:ind w:firstLine="0" w:firstLineChars="0"/>
        <w:jc w:val="center"/>
        <w:rPr>
          <w:rFonts w:hint="eastAsia" w:ascii="宋体" w:hAnsi="宋体" w:eastAsia="宋体"/>
          <w:b/>
          <w:bCs/>
          <w:spacing w:val="-4"/>
          <w:sz w:val="28"/>
        </w:rPr>
      </w:pPr>
      <w:r>
        <w:rPr>
          <w:rFonts w:ascii="宋体" w:hAnsi="宋体" w:eastAsia="宋体"/>
          <w:b/>
          <w:bCs/>
          <w:spacing w:val="-2"/>
          <w:sz w:val="28"/>
        </w:rPr>
        <w:t>申报单位</w:t>
      </w:r>
      <w:r>
        <w:rPr>
          <w:rFonts w:hint="eastAsia" w:ascii="宋体" w:hAnsi="宋体" w:eastAsia="宋体"/>
          <w:b/>
          <w:bCs/>
          <w:spacing w:val="-2"/>
          <w:sz w:val="28"/>
          <w:lang w:eastAsia="zh-CN"/>
        </w:rPr>
        <w:t>（</w:t>
      </w:r>
      <w:r>
        <w:rPr>
          <w:rFonts w:hint="eastAsia" w:ascii="宋体" w:hAnsi="宋体" w:eastAsia="宋体"/>
          <w:b/>
          <w:bCs/>
          <w:spacing w:val="-2"/>
          <w:sz w:val="28"/>
          <w:lang w:val="en-US" w:eastAsia="zh-CN"/>
        </w:rPr>
        <w:t>牵头单位</w:t>
      </w:r>
      <w:r>
        <w:rPr>
          <w:rFonts w:hint="eastAsia" w:ascii="宋体" w:hAnsi="宋体" w:eastAsia="宋体"/>
          <w:b/>
          <w:bCs/>
          <w:spacing w:val="-2"/>
          <w:sz w:val="28"/>
          <w:lang w:eastAsia="zh-CN"/>
        </w:rPr>
        <w:t>）</w:t>
      </w:r>
      <w:r>
        <w:rPr>
          <w:rFonts w:ascii="宋体" w:hAnsi="宋体" w:eastAsia="宋体"/>
          <w:b/>
          <w:bCs/>
          <w:spacing w:val="-2"/>
          <w:sz w:val="28"/>
        </w:rPr>
        <w:t>：</w:t>
      </w:r>
      <w:r>
        <w:rPr>
          <w:rFonts w:ascii="宋体" w:hAnsi="宋体" w:eastAsia="宋体"/>
          <w:b/>
          <w:bCs/>
          <w:sz w:val="28"/>
          <w:u w:val="single"/>
        </w:rPr>
        <w:tab/>
      </w:r>
      <w:r>
        <w:rPr>
          <w:rFonts w:ascii="宋体" w:hAnsi="宋体" w:eastAsia="宋体"/>
          <w:b/>
          <w:bCs/>
          <w:sz w:val="28"/>
          <w:u w:val="single"/>
        </w:rPr>
        <w:tab/>
      </w:r>
      <w:r>
        <w:rPr>
          <w:rFonts w:ascii="宋体" w:hAnsi="宋体" w:eastAsia="宋体"/>
          <w:b/>
          <w:bCs/>
          <w:sz w:val="28"/>
          <w:u w:val="single"/>
        </w:rPr>
        <w:tab/>
      </w:r>
      <w:r>
        <w:rPr>
          <w:rFonts w:ascii="宋体" w:hAnsi="宋体" w:eastAsia="宋体"/>
          <w:b/>
          <w:bCs/>
          <w:sz w:val="28"/>
          <w:u w:val="single"/>
        </w:rPr>
        <w:tab/>
      </w:r>
      <w:r>
        <w:rPr>
          <w:rFonts w:ascii="宋体" w:hAnsi="宋体" w:eastAsia="宋体"/>
          <w:b/>
          <w:bCs/>
          <w:spacing w:val="-4"/>
          <w:sz w:val="28"/>
        </w:rPr>
        <w:t>（公章）</w:t>
      </w:r>
    </w:p>
    <w:p w14:paraId="705E08B0">
      <w:pPr>
        <w:tabs>
          <w:tab w:val="left" w:pos="2583"/>
          <w:tab w:val="left" w:pos="4517"/>
          <w:tab w:val="left" w:pos="5937"/>
          <w:tab w:val="left" w:pos="8027"/>
        </w:tabs>
        <w:spacing w:before="120" w:beforeLines="50" w:line="480" w:lineRule="auto"/>
        <w:ind w:firstLine="0" w:firstLineChars="0"/>
        <w:jc w:val="center"/>
        <w:rPr>
          <w:rFonts w:hint="eastAsia" w:ascii="宋体" w:hAnsi="宋体" w:eastAsia="宋体"/>
          <w:b/>
          <w:bCs/>
          <w:sz w:val="28"/>
        </w:rPr>
      </w:pPr>
      <w:r>
        <w:rPr>
          <w:rFonts w:ascii="宋体" w:hAnsi="宋体" w:eastAsia="宋体"/>
          <w:b/>
          <w:bCs/>
          <w:spacing w:val="-2"/>
          <w:sz w:val="28"/>
        </w:rPr>
        <w:t>申报日期：</w:t>
      </w:r>
      <w:r>
        <w:rPr>
          <w:rFonts w:ascii="宋体" w:hAnsi="宋体" w:eastAsia="宋体"/>
          <w:b/>
          <w:bCs/>
          <w:sz w:val="28"/>
          <w:u w:val="single"/>
        </w:rPr>
        <w:tab/>
      </w:r>
      <w:r>
        <w:rPr>
          <w:rFonts w:hint="eastAsia" w:ascii="宋体" w:hAnsi="宋体" w:eastAsia="宋体"/>
          <w:b/>
          <w:bCs/>
          <w:sz w:val="28"/>
          <w:u w:val="single"/>
        </w:rPr>
        <w:t xml:space="preserve">       </w:t>
      </w:r>
      <w:r>
        <w:rPr>
          <w:rFonts w:ascii="宋体" w:hAnsi="宋体" w:eastAsia="宋体"/>
          <w:b/>
          <w:bCs/>
          <w:spacing w:val="-10"/>
          <w:sz w:val="28"/>
        </w:rPr>
        <w:t>年</w:t>
      </w:r>
      <w:r>
        <w:rPr>
          <w:rFonts w:ascii="宋体" w:hAnsi="宋体" w:eastAsia="宋体"/>
          <w:b/>
          <w:bCs/>
          <w:sz w:val="28"/>
          <w:u w:val="single"/>
        </w:rPr>
        <w:tab/>
      </w:r>
      <w:r>
        <w:rPr>
          <w:rFonts w:hint="eastAsia" w:ascii="宋体" w:hAnsi="宋体" w:eastAsia="宋体"/>
          <w:b/>
          <w:bCs/>
          <w:sz w:val="28"/>
          <w:u w:val="single"/>
        </w:rPr>
        <w:t xml:space="preserve">          </w:t>
      </w:r>
      <w:r>
        <w:rPr>
          <w:rFonts w:ascii="宋体" w:hAnsi="宋体" w:eastAsia="宋体"/>
          <w:b/>
          <w:bCs/>
          <w:spacing w:val="-10"/>
          <w:sz w:val="28"/>
        </w:rPr>
        <w:t>月</w:t>
      </w:r>
      <w:r>
        <w:rPr>
          <w:rFonts w:hint="eastAsia" w:ascii="宋体" w:hAnsi="宋体" w:eastAsia="宋体"/>
          <w:b/>
          <w:bCs/>
          <w:sz w:val="28"/>
          <w:u w:val="single"/>
        </w:rPr>
        <w:t xml:space="preserve">                 </w:t>
      </w:r>
      <w:r>
        <w:rPr>
          <w:rFonts w:ascii="宋体" w:hAnsi="宋体" w:eastAsia="宋体"/>
          <w:b/>
          <w:bCs/>
          <w:spacing w:val="-10"/>
          <w:sz w:val="28"/>
        </w:rPr>
        <w:t>日</w:t>
      </w:r>
    </w:p>
    <w:p w14:paraId="6D6AE9B0">
      <w:pPr>
        <w:ind w:firstLine="0" w:firstLineChars="0"/>
        <w:jc w:val="center"/>
        <w:rPr>
          <w:rFonts w:hint="eastAsia"/>
          <w:sz w:val="24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10" w:h="16840"/>
          <w:pgMar w:top="1420" w:right="860" w:bottom="1020" w:left="1220" w:header="0" w:footer="828" w:gutter="0"/>
          <w:cols w:space="720" w:num="1"/>
        </w:sectPr>
      </w:pPr>
    </w:p>
    <w:p w14:paraId="3993E632">
      <w:pPr>
        <w:spacing w:line="240" w:lineRule="auto"/>
        <w:ind w:firstLine="0" w:firstLineChars="0"/>
        <w:jc w:val="center"/>
        <w:rPr>
          <w:rFonts w:hint="eastAsia"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基 本 信 息 表</w:t>
      </w:r>
    </w:p>
    <w:p w14:paraId="79F2DD4F">
      <w:pPr>
        <w:pStyle w:val="13"/>
        <w:spacing w:before="135"/>
        <w:ind w:firstLine="402"/>
        <w:rPr>
          <w:rFonts w:hint="eastAsia" w:ascii="黑体"/>
          <w:b/>
          <w:sz w:val="20"/>
        </w:rPr>
      </w:pPr>
    </w:p>
    <w:tbl>
      <w:tblPr>
        <w:tblStyle w:val="47"/>
        <w:tblW w:w="4984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41"/>
        <w:gridCol w:w="1214"/>
        <w:gridCol w:w="1419"/>
        <w:gridCol w:w="807"/>
        <w:gridCol w:w="813"/>
        <w:gridCol w:w="1010"/>
        <w:gridCol w:w="2165"/>
      </w:tblGrid>
      <w:tr w14:paraId="1BE0E9E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198" w:type="pct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75211509">
            <w:pPr>
              <w:autoSpaceDE w:val="0"/>
              <w:autoSpaceDN w:val="0"/>
              <w:spacing w:line="240" w:lineRule="auto"/>
              <w:ind w:firstLine="0" w:firstLineChars="0"/>
              <w:jc w:val="center"/>
              <w:rPr>
                <w:rFonts w:hint="eastAsia"/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项目名称</w:t>
            </w:r>
          </w:p>
        </w:tc>
        <w:tc>
          <w:tcPr>
            <w:tcW w:w="3801" w:type="pct"/>
            <w:gridSpan w:val="6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130E57F">
            <w:pPr>
              <w:autoSpaceDE w:val="0"/>
              <w:autoSpaceDN w:val="0"/>
              <w:spacing w:line="240" w:lineRule="auto"/>
              <w:ind w:firstLine="0" w:firstLineChars="0"/>
              <w:jc w:val="center"/>
              <w:rPr>
                <w:rFonts w:hint="eastAsia"/>
                <w:kern w:val="0"/>
                <w:sz w:val="24"/>
                <w:szCs w:val="24"/>
                <w:lang w:eastAsia="en-US"/>
              </w:rPr>
            </w:pPr>
          </w:p>
        </w:tc>
      </w:tr>
      <w:tr w14:paraId="05183B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19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28FE2">
            <w:pPr>
              <w:autoSpaceDE w:val="0"/>
              <w:autoSpaceDN w:val="0"/>
              <w:spacing w:line="240" w:lineRule="auto"/>
              <w:ind w:firstLine="0" w:firstLineChars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申报单位</w:t>
            </w:r>
          </w:p>
          <w:p w14:paraId="1E7A995D">
            <w:pPr>
              <w:autoSpaceDE w:val="0"/>
              <w:autoSpaceDN w:val="0"/>
              <w:spacing w:line="240" w:lineRule="auto"/>
              <w:ind w:firstLine="0" w:firstLineChars="0"/>
              <w:jc w:val="center"/>
              <w:rPr>
                <w:rFonts w:hint="eastAsia" w:eastAsia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牵头单位</w:t>
            </w: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8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05A5914">
            <w:pPr>
              <w:autoSpaceDE w:val="0"/>
              <w:autoSpaceDN w:val="0"/>
              <w:spacing w:line="240" w:lineRule="auto"/>
              <w:ind w:firstLine="0" w:firstLineChars="0"/>
              <w:jc w:val="center"/>
              <w:rPr>
                <w:rFonts w:hint="eastAsia"/>
                <w:kern w:val="0"/>
                <w:sz w:val="24"/>
                <w:szCs w:val="24"/>
                <w:lang w:eastAsia="en-US"/>
              </w:rPr>
            </w:pPr>
          </w:p>
        </w:tc>
      </w:tr>
      <w:tr w14:paraId="16A8BA7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19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A5C98">
            <w:pPr>
              <w:autoSpaceDE w:val="0"/>
              <w:autoSpaceDN w:val="0"/>
              <w:spacing w:line="240" w:lineRule="auto"/>
              <w:ind w:firstLine="0" w:firstLineChars="0"/>
              <w:jc w:val="center"/>
              <w:rPr>
                <w:rFonts w:hint="eastAsia"/>
                <w:kern w:val="0"/>
                <w:sz w:val="24"/>
                <w:szCs w:val="24"/>
                <w:lang w:eastAsia="en-US"/>
              </w:rPr>
            </w:pPr>
            <w:r>
              <w:rPr>
                <w:spacing w:val="-3"/>
                <w:kern w:val="0"/>
                <w:sz w:val="24"/>
                <w:szCs w:val="24"/>
                <w:lang w:eastAsia="en-US"/>
              </w:rPr>
              <w:t>联 系 人</w:t>
            </w:r>
          </w:p>
        </w:tc>
        <w:tc>
          <w:tcPr>
            <w:tcW w:w="13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EE5B8">
            <w:pPr>
              <w:autoSpaceDE w:val="0"/>
              <w:autoSpaceDN w:val="0"/>
              <w:spacing w:line="240" w:lineRule="auto"/>
              <w:ind w:firstLine="0" w:firstLineChars="0"/>
              <w:jc w:val="center"/>
              <w:rPr>
                <w:rFonts w:hint="eastAsia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2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FAE04">
            <w:pPr>
              <w:autoSpaceDE w:val="0"/>
              <w:autoSpaceDN w:val="0"/>
              <w:spacing w:line="240" w:lineRule="auto"/>
              <w:ind w:firstLine="0" w:firstLineChars="0"/>
              <w:jc w:val="center"/>
              <w:rPr>
                <w:rFonts w:hint="eastAsia"/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联系电话</w:t>
            </w:r>
          </w:p>
        </w:tc>
        <w:tc>
          <w:tcPr>
            <w:tcW w:w="16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1B3B80D">
            <w:pPr>
              <w:autoSpaceDE w:val="0"/>
              <w:autoSpaceDN w:val="0"/>
              <w:spacing w:line="240" w:lineRule="auto"/>
              <w:ind w:firstLine="0" w:firstLineChars="0"/>
              <w:jc w:val="center"/>
              <w:rPr>
                <w:rFonts w:hint="eastAsia"/>
                <w:kern w:val="0"/>
                <w:sz w:val="24"/>
                <w:szCs w:val="24"/>
                <w:lang w:eastAsia="en-US"/>
              </w:rPr>
            </w:pPr>
          </w:p>
        </w:tc>
      </w:tr>
      <w:tr w14:paraId="1C0AD78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2" w:hRule="atLeast"/>
          <w:jc w:val="center"/>
        </w:trPr>
        <w:tc>
          <w:tcPr>
            <w:tcW w:w="119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5544B">
            <w:pPr>
              <w:autoSpaceDE w:val="0"/>
              <w:autoSpaceDN w:val="0"/>
              <w:spacing w:line="240" w:lineRule="auto"/>
              <w:ind w:firstLine="0" w:firstLineChars="0"/>
              <w:jc w:val="center"/>
              <w:rPr>
                <w:rFonts w:hint="eastAsia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/>
                <w:spacing w:val="-10"/>
                <w:kern w:val="0"/>
                <w:sz w:val="24"/>
                <w:szCs w:val="24"/>
                <w:lang w:eastAsia="en-US"/>
              </w:rPr>
              <w:t>主要研究内容</w:t>
            </w:r>
          </w:p>
        </w:tc>
        <w:tc>
          <w:tcPr>
            <w:tcW w:w="38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17FB9E3">
            <w:pPr>
              <w:autoSpaceDE w:val="0"/>
              <w:autoSpaceDN w:val="0"/>
              <w:spacing w:line="240" w:lineRule="auto"/>
              <w:ind w:firstLine="0" w:firstLineChars="0"/>
              <w:jc w:val="center"/>
              <w:rPr>
                <w:rFonts w:hint="eastAsia"/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（</w:t>
            </w:r>
            <w:r>
              <w:rPr>
                <w:rFonts w:hint="eastAsia"/>
                <w:kern w:val="0"/>
                <w:sz w:val="24"/>
                <w:szCs w:val="24"/>
                <w:lang w:eastAsia="en-US"/>
              </w:rPr>
              <w:t>3</w:t>
            </w:r>
            <w:r>
              <w:rPr>
                <w:kern w:val="0"/>
                <w:sz w:val="24"/>
                <w:szCs w:val="24"/>
                <w:lang w:eastAsia="en-US"/>
              </w:rPr>
              <w:t>00</w:t>
            </w:r>
            <w:r>
              <w:rPr>
                <w:spacing w:val="-9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/>
              </w:rPr>
              <w:t>字以内</w:t>
            </w:r>
            <w:r>
              <w:rPr>
                <w:spacing w:val="-10"/>
                <w:kern w:val="0"/>
                <w:sz w:val="24"/>
                <w:szCs w:val="24"/>
                <w:lang w:eastAsia="en-US"/>
              </w:rPr>
              <w:t>）</w:t>
            </w:r>
          </w:p>
        </w:tc>
      </w:tr>
      <w:tr w14:paraId="549AC68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5" w:hRule="atLeast"/>
          <w:jc w:val="center"/>
        </w:trPr>
        <w:tc>
          <w:tcPr>
            <w:tcW w:w="1198" w:type="pct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66FA9035">
            <w:pPr>
              <w:autoSpaceDE w:val="0"/>
              <w:autoSpaceDN w:val="0"/>
              <w:spacing w:line="240" w:lineRule="auto"/>
              <w:ind w:firstLine="0" w:firstLineChars="0"/>
              <w:jc w:val="center"/>
              <w:rPr>
                <w:rFonts w:hint="eastAsia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/>
                <w:spacing w:val="-10"/>
                <w:kern w:val="0"/>
                <w:sz w:val="24"/>
                <w:szCs w:val="24"/>
                <w:lang w:eastAsia="en-US"/>
              </w:rPr>
              <w:t>主要技术经济指标</w:t>
            </w:r>
          </w:p>
        </w:tc>
        <w:tc>
          <w:tcPr>
            <w:tcW w:w="3801" w:type="pct"/>
            <w:gridSpan w:val="6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357B41DF">
            <w:pPr>
              <w:autoSpaceDE w:val="0"/>
              <w:autoSpaceDN w:val="0"/>
              <w:spacing w:line="240" w:lineRule="auto"/>
              <w:ind w:firstLine="0" w:firstLineChars="0"/>
              <w:jc w:val="center"/>
              <w:rPr>
                <w:rFonts w:hint="eastAsia"/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（</w:t>
            </w:r>
            <w:r>
              <w:rPr>
                <w:rFonts w:hint="eastAsia"/>
                <w:kern w:val="0"/>
                <w:sz w:val="24"/>
                <w:szCs w:val="24"/>
                <w:lang w:eastAsia="en-US"/>
              </w:rPr>
              <w:t>3</w:t>
            </w:r>
            <w:r>
              <w:rPr>
                <w:kern w:val="0"/>
                <w:sz w:val="24"/>
                <w:szCs w:val="24"/>
                <w:lang w:eastAsia="en-US"/>
              </w:rPr>
              <w:t>00</w:t>
            </w:r>
            <w:r>
              <w:rPr>
                <w:spacing w:val="-9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/>
              </w:rPr>
              <w:t>字以内</w:t>
            </w:r>
            <w:r>
              <w:rPr>
                <w:spacing w:val="-10"/>
                <w:kern w:val="0"/>
                <w:sz w:val="24"/>
                <w:szCs w:val="24"/>
                <w:lang w:eastAsia="en-US"/>
              </w:rPr>
              <w:t>）</w:t>
            </w:r>
          </w:p>
        </w:tc>
      </w:tr>
      <w:tr w14:paraId="28859AD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0" w:hRule="atLeast"/>
          <w:jc w:val="center"/>
        </w:trPr>
        <w:tc>
          <w:tcPr>
            <w:tcW w:w="119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E0912">
            <w:pPr>
              <w:autoSpaceDE w:val="0"/>
              <w:autoSpaceDN w:val="0"/>
              <w:spacing w:line="240" w:lineRule="auto"/>
              <w:ind w:firstLine="0" w:firstLineChars="0"/>
              <w:jc w:val="center"/>
              <w:rPr>
                <w:rFonts w:hint="eastAsia"/>
                <w:kern w:val="0"/>
                <w:sz w:val="24"/>
                <w:szCs w:val="24"/>
                <w:lang w:eastAsia="en-US"/>
              </w:rPr>
            </w:pPr>
            <w:r>
              <w:rPr>
                <w:spacing w:val="-2"/>
                <w:kern w:val="0"/>
                <w:sz w:val="24"/>
                <w:szCs w:val="24"/>
                <w:lang w:eastAsia="en-US"/>
              </w:rPr>
              <w:t>创新点及可能获得的成果和</w:t>
            </w:r>
            <w:r>
              <w:rPr>
                <w:kern w:val="0"/>
                <w:sz w:val="24"/>
                <w:szCs w:val="24"/>
                <w:lang w:eastAsia="en-US"/>
              </w:rPr>
              <w:t>知识产权</w:t>
            </w:r>
          </w:p>
        </w:tc>
        <w:tc>
          <w:tcPr>
            <w:tcW w:w="380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56ED8F3">
            <w:pPr>
              <w:autoSpaceDE w:val="0"/>
              <w:autoSpaceDN w:val="0"/>
              <w:spacing w:line="240" w:lineRule="auto"/>
              <w:ind w:firstLine="0" w:firstLineChars="0"/>
              <w:jc w:val="center"/>
              <w:rPr>
                <w:rFonts w:hint="eastAsia"/>
                <w:kern w:val="0"/>
                <w:sz w:val="24"/>
                <w:szCs w:val="24"/>
                <w:lang w:eastAsia="en-US"/>
              </w:rPr>
            </w:pPr>
          </w:p>
        </w:tc>
      </w:tr>
      <w:tr w14:paraId="7553829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119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255FE">
            <w:pPr>
              <w:autoSpaceDE w:val="0"/>
              <w:autoSpaceDN w:val="0"/>
              <w:spacing w:line="240" w:lineRule="auto"/>
              <w:ind w:firstLine="0" w:firstLineChars="0"/>
              <w:jc w:val="center"/>
              <w:rPr>
                <w:rFonts w:hint="eastAsia"/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建议经费概算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9BEFA">
            <w:pPr>
              <w:autoSpaceDE w:val="0"/>
              <w:autoSpaceDN w:val="0"/>
              <w:spacing w:line="240" w:lineRule="auto"/>
              <w:ind w:firstLine="0" w:firstLineChars="0"/>
              <w:jc w:val="center"/>
              <w:rPr>
                <w:rFonts w:hint="eastAsia"/>
                <w:kern w:val="0"/>
                <w:sz w:val="24"/>
                <w:szCs w:val="24"/>
                <w:lang w:eastAsia="en-US"/>
              </w:rPr>
            </w:pPr>
            <w:r>
              <w:rPr>
                <w:spacing w:val="-5"/>
                <w:kern w:val="0"/>
                <w:sz w:val="24"/>
                <w:szCs w:val="24"/>
                <w:lang w:eastAsia="en-US"/>
              </w:rPr>
              <w:t>总投资</w:t>
            </w:r>
          </w:p>
        </w:tc>
        <w:tc>
          <w:tcPr>
            <w:tcW w:w="11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03E28">
            <w:pPr>
              <w:autoSpaceDE w:val="0"/>
              <w:autoSpaceDN w:val="0"/>
              <w:spacing w:line="240" w:lineRule="auto"/>
              <w:ind w:firstLine="0" w:firstLineChars="0"/>
              <w:jc w:val="center"/>
              <w:rPr>
                <w:rFonts w:hint="eastAsia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FD6D5B">
            <w:pPr>
              <w:autoSpaceDE w:val="0"/>
              <w:autoSpaceDN w:val="0"/>
              <w:spacing w:line="240" w:lineRule="auto"/>
              <w:ind w:firstLine="0" w:firstLineChars="0"/>
              <w:jc w:val="center"/>
              <w:rPr>
                <w:rFonts w:hint="eastAsia"/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公司支付</w:t>
            </w:r>
          </w:p>
        </w:tc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0591A53">
            <w:pPr>
              <w:autoSpaceDE w:val="0"/>
              <w:autoSpaceDN w:val="0"/>
              <w:spacing w:line="240" w:lineRule="auto"/>
              <w:ind w:firstLine="0" w:firstLineChars="0"/>
              <w:jc w:val="center"/>
              <w:rPr>
                <w:rFonts w:hint="eastAsia"/>
                <w:kern w:val="0"/>
                <w:sz w:val="24"/>
                <w:szCs w:val="24"/>
                <w:lang w:eastAsia="en-US"/>
              </w:rPr>
            </w:pPr>
          </w:p>
        </w:tc>
      </w:tr>
      <w:tr w14:paraId="09D8436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1198" w:type="pct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1FC5F403">
            <w:pPr>
              <w:autoSpaceDE w:val="0"/>
              <w:autoSpaceDN w:val="0"/>
              <w:spacing w:line="240" w:lineRule="auto"/>
              <w:ind w:firstLine="0" w:firstLineChars="0"/>
              <w:jc w:val="center"/>
              <w:rPr>
                <w:rFonts w:hint="eastAsia"/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建议起止年月</w:t>
            </w:r>
          </w:p>
        </w:tc>
        <w:tc>
          <w:tcPr>
            <w:tcW w:w="3801" w:type="pct"/>
            <w:gridSpan w:val="6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082EE372">
            <w:pPr>
              <w:autoSpaceDE w:val="0"/>
              <w:autoSpaceDN w:val="0"/>
              <w:spacing w:line="240" w:lineRule="auto"/>
              <w:ind w:firstLine="0" w:firstLineChars="0"/>
              <w:jc w:val="center"/>
              <w:rPr>
                <w:rFonts w:hint="eastAsia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/>
                <w:kern w:val="0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4"/>
                <w:lang w:eastAsia="en-US"/>
              </w:rPr>
              <w:t xml:space="preserve">年          月 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4"/>
                <w:lang w:eastAsia="en-US"/>
              </w:rPr>
              <w:t xml:space="preserve">  ——      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4"/>
                <w:lang w:eastAsia="en-US"/>
              </w:rPr>
              <w:t xml:space="preserve">  年    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4"/>
                <w:lang w:eastAsia="en-US"/>
              </w:rPr>
              <w:t xml:space="preserve">    月</w:t>
            </w:r>
          </w:p>
        </w:tc>
      </w:tr>
    </w:tbl>
    <w:p w14:paraId="489EF96C">
      <w:pPr>
        <w:ind w:firstLine="560"/>
        <w:rPr>
          <w:rFonts w:hint="eastAsia"/>
          <w:sz w:val="28"/>
        </w:rPr>
        <w:sectPr>
          <w:pgSz w:w="11910" w:h="16840"/>
          <w:pgMar w:top="1500" w:right="860" w:bottom="1020" w:left="1220" w:header="0" w:footer="828" w:gutter="0"/>
          <w:cols w:space="720" w:num="1"/>
        </w:sectPr>
      </w:pPr>
    </w:p>
    <w:p w14:paraId="15D37BC1">
      <w:pPr>
        <w:spacing w:line="240" w:lineRule="auto"/>
        <w:ind w:firstLine="0" w:firstLineChars="0"/>
        <w:jc w:val="center"/>
        <w:rPr>
          <w:rFonts w:hint="eastAsia"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填写格式及说明</w:t>
      </w:r>
    </w:p>
    <w:p w14:paraId="6D3F5495">
      <w:pPr>
        <w:ind w:firstLine="199" w:firstLineChars="74"/>
        <w:rPr>
          <w:rFonts w:hint="eastAsia"/>
          <w:b/>
          <w:spacing w:val="-6"/>
          <w:sz w:val="28"/>
        </w:rPr>
      </w:pPr>
    </w:p>
    <w:p w14:paraId="319CBE2F">
      <w:pPr>
        <w:ind w:firstLine="0" w:firstLineChars="0"/>
        <w:rPr>
          <w:rFonts w:hint="eastAsia"/>
          <w:b/>
          <w:sz w:val="28"/>
        </w:rPr>
      </w:pPr>
      <w:r>
        <w:rPr>
          <w:b/>
          <w:spacing w:val="-6"/>
          <w:sz w:val="28"/>
        </w:rPr>
        <w:t>一、格式</w:t>
      </w:r>
    </w:p>
    <w:p w14:paraId="6538D3D5">
      <w:pPr>
        <w:ind w:firstLine="560"/>
        <w:rPr>
          <w:rFonts w:hint="eastAsia"/>
          <w:spacing w:val="-9"/>
          <w:sz w:val="28"/>
        </w:rPr>
      </w:pPr>
      <w:r>
        <w:rPr>
          <w:sz w:val="28"/>
        </w:rPr>
        <w:t>纸张规格：A4</w:t>
      </w:r>
      <w:r>
        <w:rPr>
          <w:spacing w:val="-9"/>
          <w:sz w:val="28"/>
        </w:rPr>
        <w:t>；</w:t>
      </w:r>
    </w:p>
    <w:p w14:paraId="50238C83">
      <w:pPr>
        <w:ind w:firstLine="524"/>
        <w:rPr>
          <w:rFonts w:hint="eastAsia"/>
          <w:sz w:val="28"/>
        </w:rPr>
      </w:pPr>
      <w:r>
        <w:rPr>
          <w:spacing w:val="-9"/>
          <w:sz w:val="28"/>
        </w:rPr>
        <w:t xml:space="preserve">页边距：左右各 </w:t>
      </w:r>
      <w:r>
        <w:rPr>
          <w:sz w:val="28"/>
        </w:rPr>
        <w:t>3.2</w:t>
      </w:r>
      <w:r>
        <w:rPr>
          <w:spacing w:val="-18"/>
          <w:sz w:val="28"/>
        </w:rPr>
        <w:t xml:space="preserve"> </w:t>
      </w:r>
      <w:r>
        <w:rPr>
          <w:spacing w:val="-12"/>
          <w:sz w:val="28"/>
        </w:rPr>
        <w:t xml:space="preserve">㎝，上下各 </w:t>
      </w:r>
      <w:r>
        <w:rPr>
          <w:sz w:val="28"/>
        </w:rPr>
        <w:t>2.8</w:t>
      </w:r>
      <w:r>
        <w:rPr>
          <w:spacing w:val="-10"/>
          <w:sz w:val="28"/>
        </w:rPr>
        <w:t xml:space="preserve"> </w:t>
      </w:r>
      <w:r>
        <w:rPr>
          <w:sz w:val="28"/>
        </w:rPr>
        <w:t>㎝；</w:t>
      </w:r>
    </w:p>
    <w:p w14:paraId="7ED25A46">
      <w:pPr>
        <w:ind w:firstLine="560"/>
        <w:rPr>
          <w:rFonts w:hint="eastAsia"/>
          <w:sz w:val="28"/>
        </w:rPr>
      </w:pPr>
      <w:r>
        <w:rPr>
          <w:sz w:val="28"/>
        </w:rPr>
        <w:t>字体：宋体四号字；</w:t>
      </w:r>
    </w:p>
    <w:p w14:paraId="66DE23B7">
      <w:pPr>
        <w:ind w:firstLine="560"/>
        <w:rPr>
          <w:rFonts w:hint="eastAsia"/>
          <w:sz w:val="28"/>
        </w:rPr>
      </w:pPr>
      <w:r>
        <w:rPr>
          <w:sz w:val="28"/>
        </w:rPr>
        <w:t>段落间距：</w:t>
      </w:r>
      <w:r>
        <w:rPr>
          <w:rFonts w:hint="eastAsia"/>
          <w:sz w:val="28"/>
        </w:rPr>
        <w:t>1.5</w:t>
      </w:r>
      <w:r>
        <w:rPr>
          <w:sz w:val="28"/>
        </w:rPr>
        <w:t>倍行距。</w:t>
      </w:r>
    </w:p>
    <w:p w14:paraId="730D2015">
      <w:pPr>
        <w:ind w:firstLine="0" w:firstLineChars="0"/>
        <w:rPr>
          <w:rFonts w:hint="eastAsia"/>
          <w:b/>
          <w:spacing w:val="-2"/>
          <w:sz w:val="28"/>
        </w:rPr>
      </w:pPr>
      <w:r>
        <w:rPr>
          <w:b/>
          <w:spacing w:val="-2"/>
          <w:sz w:val="28"/>
        </w:rPr>
        <w:t>二、主要填写</w:t>
      </w:r>
      <w:r>
        <w:rPr>
          <w:rFonts w:hint="eastAsia"/>
          <w:b/>
          <w:spacing w:val="-2"/>
          <w:sz w:val="28"/>
        </w:rPr>
        <w:t>内容及</w:t>
      </w:r>
      <w:r>
        <w:rPr>
          <w:b/>
          <w:spacing w:val="-2"/>
          <w:sz w:val="28"/>
        </w:rPr>
        <w:t>要求</w:t>
      </w:r>
    </w:p>
    <w:p w14:paraId="5994C874">
      <w:pPr>
        <w:ind w:firstLine="560"/>
        <w:rPr>
          <w:rFonts w:hint="eastAsia"/>
          <w:sz w:val="28"/>
        </w:rPr>
      </w:pPr>
      <w:r>
        <w:rPr>
          <w:rFonts w:hint="eastAsia"/>
          <w:sz w:val="28"/>
        </w:rPr>
        <w:t>申报</w:t>
      </w:r>
      <w:r>
        <w:rPr>
          <w:sz w:val="28"/>
        </w:rPr>
        <w:t>书的主要内容如下：</w:t>
      </w:r>
    </w:p>
    <w:p w14:paraId="3BDAE9AD">
      <w:pPr>
        <w:pStyle w:val="39"/>
        <w:numPr>
          <w:ilvl w:val="0"/>
          <w:numId w:val="1"/>
        </w:numPr>
        <w:ind w:firstLineChars="0"/>
        <w:rPr>
          <w:rFonts w:hint="eastAsia"/>
          <w:sz w:val="28"/>
        </w:rPr>
      </w:pPr>
      <w:r>
        <w:rPr>
          <w:sz w:val="28"/>
        </w:rPr>
        <w:t>项目背景和必要性（包括项目研究目的，市场需求前景分析，拟达到的技术水平及在国民经济发展中的作用等）；</w:t>
      </w:r>
    </w:p>
    <w:p w14:paraId="58435C07">
      <w:pPr>
        <w:pStyle w:val="39"/>
        <w:numPr>
          <w:ilvl w:val="0"/>
          <w:numId w:val="1"/>
        </w:numPr>
        <w:ind w:firstLineChars="0"/>
        <w:rPr>
          <w:rFonts w:hint="eastAsia"/>
          <w:sz w:val="28"/>
        </w:rPr>
      </w:pPr>
      <w:r>
        <w:rPr>
          <w:sz w:val="28"/>
        </w:rPr>
        <w:t>项目前期科研及工作基础（包括国内外在该领域的研究现状分析与评价，技术发展水平应有具体指标，并附主要参考文献及出处）；</w:t>
      </w:r>
    </w:p>
    <w:p w14:paraId="2B2E4BA4">
      <w:pPr>
        <w:pStyle w:val="39"/>
        <w:numPr>
          <w:ilvl w:val="0"/>
          <w:numId w:val="1"/>
        </w:numPr>
        <w:ind w:firstLineChars="0"/>
        <w:rPr>
          <w:rFonts w:hint="eastAsia"/>
          <w:sz w:val="28"/>
        </w:rPr>
      </w:pPr>
      <w:r>
        <w:rPr>
          <w:sz w:val="28"/>
        </w:rPr>
        <w:t>项目实施方案（包括拟解决的关键问题，实施的具体内容及方案，研究的创新点，拟采取的技术路线，年度工作计划与项目完成期限等）； 项目依托工程情况及其它必要支撑条件（包括依托工程的概况，投资来源，工程进度与项目科研进度的配合）；</w:t>
      </w:r>
    </w:p>
    <w:p w14:paraId="2A1896EA">
      <w:pPr>
        <w:pStyle w:val="39"/>
        <w:numPr>
          <w:ilvl w:val="0"/>
          <w:numId w:val="1"/>
        </w:numPr>
        <w:ind w:firstLineChars="0"/>
        <w:rPr>
          <w:rFonts w:hint="eastAsia"/>
          <w:sz w:val="28"/>
        </w:rPr>
      </w:pPr>
      <w:r>
        <w:rPr>
          <w:sz w:val="28"/>
        </w:rPr>
        <w:t>项目经费估算及资金筹措情况（编写项目预算书）；</w:t>
      </w:r>
    </w:p>
    <w:p w14:paraId="0C625BAA">
      <w:pPr>
        <w:pStyle w:val="39"/>
        <w:numPr>
          <w:ilvl w:val="0"/>
          <w:numId w:val="1"/>
        </w:numPr>
        <w:ind w:firstLineChars="0"/>
        <w:rPr>
          <w:rFonts w:hint="eastAsia"/>
          <w:sz w:val="28"/>
        </w:rPr>
      </w:pPr>
      <w:r>
        <w:rPr>
          <w:sz w:val="28"/>
        </w:rPr>
        <w:t>项目预期目标及经济效益、社会效益（包括项目的具体考核目标、技术经济指标及预期的经济和社会效益分析，预期的经济和社会效益分析应提供主要分析指标及演算公式）；</w:t>
      </w:r>
    </w:p>
    <w:p w14:paraId="34633544">
      <w:pPr>
        <w:pStyle w:val="39"/>
        <w:numPr>
          <w:ilvl w:val="0"/>
          <w:numId w:val="1"/>
        </w:numPr>
        <w:ind w:firstLineChars="0"/>
        <w:rPr>
          <w:rFonts w:hint="eastAsia"/>
          <w:sz w:val="28"/>
        </w:rPr>
      </w:pPr>
      <w:r>
        <w:rPr>
          <w:sz w:val="28"/>
        </w:rPr>
        <w:t>申报单位意见及签章（单位公章及法人</w:t>
      </w:r>
      <w:r>
        <w:rPr>
          <w:rFonts w:hint="eastAsia"/>
          <w:sz w:val="28"/>
          <w:lang w:val="en-US" w:eastAsia="zh-CN"/>
        </w:rPr>
        <w:t>或授权</w:t>
      </w:r>
      <w:r>
        <w:rPr>
          <w:sz w:val="28"/>
        </w:rPr>
        <w:t>代表签字）。</w:t>
      </w:r>
    </w:p>
    <w:p w14:paraId="5CFF477F">
      <w:pPr>
        <w:ind w:firstLine="0" w:firstLineChars="0"/>
        <w:rPr>
          <w:rFonts w:hint="eastAsia"/>
          <w:sz w:val="28"/>
        </w:rPr>
        <w:sectPr>
          <w:pgSz w:w="11910" w:h="16840"/>
          <w:pgMar w:top="1588" w:right="1814" w:bottom="1588" w:left="1814" w:header="0" w:footer="828" w:gutter="0"/>
          <w:cols w:space="720" w:num="1"/>
        </w:sectPr>
      </w:pPr>
    </w:p>
    <w:p w14:paraId="4866AC27">
      <w:pPr>
        <w:ind w:firstLine="0" w:firstLineChars="0"/>
        <w:rPr>
          <w:rFonts w:hint="eastAsia"/>
          <w:b/>
          <w:spacing w:val="-6"/>
          <w:sz w:val="28"/>
        </w:rPr>
      </w:pPr>
      <w:r>
        <w:rPr>
          <w:b/>
          <w:spacing w:val="-6"/>
          <w:sz w:val="28"/>
        </w:rPr>
        <w:t>一、立项背景</w:t>
      </w:r>
    </w:p>
    <w:p w14:paraId="25E725EB">
      <w:pPr>
        <w:ind w:firstLine="560"/>
        <w:rPr>
          <w:rFonts w:hint="eastAsia"/>
          <w:sz w:val="28"/>
        </w:rPr>
      </w:pPr>
      <w:r>
        <w:rPr>
          <w:sz w:val="28"/>
        </w:rPr>
        <w:t>包括项目背景、项目概况、研究的必要性等</w:t>
      </w:r>
      <w:r>
        <w:rPr>
          <w:rFonts w:hint="eastAsia"/>
          <w:sz w:val="28"/>
        </w:rPr>
        <w:t>。</w:t>
      </w:r>
    </w:p>
    <w:p w14:paraId="2FA6625E">
      <w:pPr>
        <w:ind w:firstLine="560"/>
        <w:rPr>
          <w:rFonts w:hint="eastAsia"/>
          <w:sz w:val="28"/>
        </w:rPr>
      </w:pPr>
    </w:p>
    <w:p w14:paraId="1D187A41">
      <w:pPr>
        <w:ind w:firstLine="560"/>
        <w:rPr>
          <w:rFonts w:hint="eastAsia"/>
          <w:sz w:val="28"/>
        </w:rPr>
      </w:pPr>
    </w:p>
    <w:p w14:paraId="4F16DBBD">
      <w:pPr>
        <w:ind w:firstLine="560"/>
        <w:rPr>
          <w:rFonts w:hint="eastAsia"/>
          <w:sz w:val="28"/>
        </w:rPr>
      </w:pPr>
    </w:p>
    <w:p w14:paraId="3AF8D07B">
      <w:pPr>
        <w:ind w:firstLine="560"/>
        <w:rPr>
          <w:rFonts w:hint="eastAsia"/>
          <w:sz w:val="28"/>
        </w:rPr>
      </w:pPr>
    </w:p>
    <w:p w14:paraId="7662CAF5">
      <w:pPr>
        <w:ind w:firstLine="560"/>
        <w:rPr>
          <w:rFonts w:hint="eastAsia"/>
          <w:sz w:val="28"/>
        </w:rPr>
      </w:pPr>
    </w:p>
    <w:p w14:paraId="471115C2">
      <w:pPr>
        <w:ind w:firstLine="560"/>
        <w:rPr>
          <w:rFonts w:hint="eastAsia"/>
          <w:sz w:val="28"/>
        </w:rPr>
      </w:pPr>
    </w:p>
    <w:p w14:paraId="757C9DF2">
      <w:pPr>
        <w:ind w:firstLine="0" w:firstLineChars="0"/>
        <w:rPr>
          <w:rFonts w:hint="eastAsia"/>
          <w:b/>
          <w:spacing w:val="-6"/>
          <w:sz w:val="28"/>
        </w:rPr>
      </w:pPr>
      <w:r>
        <w:rPr>
          <w:b/>
          <w:spacing w:val="-6"/>
          <w:sz w:val="28"/>
        </w:rPr>
        <w:t>二、国内外研究概况及可行性分析</w:t>
      </w:r>
    </w:p>
    <w:p w14:paraId="48C45163">
      <w:pPr>
        <w:ind w:firstLine="560"/>
        <w:rPr>
          <w:rFonts w:hint="eastAsia"/>
          <w:sz w:val="28"/>
        </w:rPr>
      </w:pPr>
      <w:r>
        <w:rPr>
          <w:sz w:val="28"/>
        </w:rPr>
        <w:t>包括国内外研究现状、分析与评价等</w:t>
      </w:r>
      <w:r>
        <w:rPr>
          <w:rFonts w:hint="eastAsia"/>
          <w:sz w:val="28"/>
        </w:rPr>
        <w:t>。</w:t>
      </w:r>
    </w:p>
    <w:p w14:paraId="2E732233">
      <w:pPr>
        <w:ind w:firstLine="560"/>
        <w:rPr>
          <w:rFonts w:hint="eastAsia"/>
          <w:sz w:val="28"/>
        </w:rPr>
      </w:pPr>
    </w:p>
    <w:p w14:paraId="11F3D333">
      <w:pPr>
        <w:ind w:firstLine="560"/>
        <w:rPr>
          <w:rFonts w:hint="eastAsia"/>
          <w:sz w:val="28"/>
        </w:rPr>
      </w:pPr>
    </w:p>
    <w:p w14:paraId="51FA08BE">
      <w:pPr>
        <w:ind w:firstLine="560"/>
        <w:rPr>
          <w:rFonts w:hint="eastAsia"/>
          <w:sz w:val="28"/>
        </w:rPr>
      </w:pPr>
    </w:p>
    <w:p w14:paraId="002E4A3A">
      <w:pPr>
        <w:ind w:firstLine="560"/>
        <w:rPr>
          <w:rFonts w:hint="eastAsia"/>
          <w:sz w:val="28"/>
        </w:rPr>
      </w:pPr>
    </w:p>
    <w:p w14:paraId="0AE24773">
      <w:pPr>
        <w:ind w:firstLine="560"/>
        <w:rPr>
          <w:rFonts w:hint="eastAsia"/>
          <w:sz w:val="28"/>
        </w:rPr>
      </w:pPr>
    </w:p>
    <w:p w14:paraId="25DBB8FC">
      <w:pPr>
        <w:ind w:firstLine="560"/>
        <w:rPr>
          <w:rFonts w:hint="eastAsia"/>
          <w:sz w:val="28"/>
        </w:rPr>
      </w:pPr>
    </w:p>
    <w:p w14:paraId="795451DB">
      <w:pPr>
        <w:ind w:firstLine="0" w:firstLineChars="0"/>
        <w:rPr>
          <w:rFonts w:hint="eastAsia"/>
          <w:b/>
          <w:spacing w:val="-6"/>
          <w:sz w:val="28"/>
        </w:rPr>
      </w:pPr>
      <w:r>
        <w:rPr>
          <w:b/>
          <w:spacing w:val="-6"/>
          <w:sz w:val="28"/>
        </w:rPr>
        <w:t>三、项目研究的主要内容及技术指标</w:t>
      </w:r>
    </w:p>
    <w:p w14:paraId="32D549F7">
      <w:pPr>
        <w:ind w:firstLine="560"/>
        <w:rPr>
          <w:rFonts w:hint="eastAsia"/>
          <w:sz w:val="28"/>
        </w:rPr>
      </w:pPr>
      <w:r>
        <w:rPr>
          <w:sz w:val="28"/>
        </w:rPr>
        <w:t>包括要解决的主要技术难点和问题，研究的创新点和内容、主要技术指标及其水平、提交的成果及形式等</w:t>
      </w:r>
      <w:r>
        <w:rPr>
          <w:rFonts w:hint="eastAsia"/>
          <w:sz w:val="28"/>
        </w:rPr>
        <w:t>。</w:t>
      </w:r>
    </w:p>
    <w:p w14:paraId="3B834D4A">
      <w:pPr>
        <w:ind w:firstLine="560"/>
        <w:rPr>
          <w:rFonts w:hint="eastAsia"/>
          <w:sz w:val="28"/>
        </w:rPr>
      </w:pPr>
    </w:p>
    <w:p w14:paraId="3738F171">
      <w:pPr>
        <w:ind w:firstLine="560"/>
        <w:rPr>
          <w:rFonts w:hint="eastAsia"/>
          <w:sz w:val="28"/>
        </w:rPr>
      </w:pPr>
    </w:p>
    <w:p w14:paraId="1E934290">
      <w:pPr>
        <w:ind w:firstLine="560"/>
        <w:rPr>
          <w:rFonts w:hint="eastAsia"/>
          <w:sz w:val="28"/>
        </w:rPr>
      </w:pPr>
    </w:p>
    <w:p w14:paraId="126D3EDF">
      <w:pPr>
        <w:ind w:firstLine="560"/>
        <w:rPr>
          <w:rFonts w:hint="eastAsia"/>
          <w:sz w:val="28"/>
        </w:rPr>
      </w:pPr>
    </w:p>
    <w:p w14:paraId="0411991A">
      <w:pPr>
        <w:ind w:firstLine="560"/>
        <w:rPr>
          <w:rFonts w:hint="eastAsia"/>
          <w:sz w:val="28"/>
        </w:rPr>
      </w:pPr>
    </w:p>
    <w:p w14:paraId="322B34BE">
      <w:pPr>
        <w:ind w:firstLine="560"/>
        <w:rPr>
          <w:rFonts w:hint="eastAsia"/>
          <w:sz w:val="28"/>
        </w:rPr>
      </w:pPr>
    </w:p>
    <w:p w14:paraId="3E931CA3">
      <w:pPr>
        <w:ind w:firstLine="560"/>
        <w:rPr>
          <w:rFonts w:hint="eastAsia"/>
          <w:sz w:val="28"/>
        </w:rPr>
        <w:sectPr>
          <w:pgSz w:w="11910" w:h="16840"/>
          <w:pgMar w:top="1740" w:right="860" w:bottom="1020" w:left="1220" w:header="0" w:footer="828" w:gutter="0"/>
          <w:cols w:space="720" w:num="1"/>
        </w:sectPr>
      </w:pPr>
    </w:p>
    <w:p w14:paraId="2CBE7B39">
      <w:pPr>
        <w:ind w:firstLine="0" w:firstLineChars="0"/>
        <w:rPr>
          <w:rFonts w:hint="eastAsia"/>
          <w:b/>
          <w:spacing w:val="-6"/>
          <w:sz w:val="28"/>
        </w:rPr>
      </w:pPr>
      <w:r>
        <w:rPr>
          <w:b/>
          <w:spacing w:val="-6"/>
          <w:sz w:val="28"/>
        </w:rPr>
        <w:t>四、项目研究的技术路线</w:t>
      </w:r>
    </w:p>
    <w:p w14:paraId="228A03AA">
      <w:pPr>
        <w:ind w:firstLine="560"/>
        <w:rPr>
          <w:rFonts w:hint="eastAsia"/>
          <w:sz w:val="28"/>
        </w:rPr>
      </w:pPr>
      <w:r>
        <w:rPr>
          <w:sz w:val="28"/>
        </w:rPr>
        <w:t>包括拟采取的技术路线，与后续技术改造或基本建设计划的衔接等</w:t>
      </w:r>
      <w:r>
        <w:rPr>
          <w:rFonts w:hint="eastAsia"/>
          <w:sz w:val="28"/>
        </w:rPr>
        <w:t>。</w:t>
      </w:r>
    </w:p>
    <w:p w14:paraId="23BB4EF3">
      <w:pPr>
        <w:ind w:firstLine="0" w:firstLineChars="0"/>
        <w:rPr>
          <w:rFonts w:hint="eastAsia"/>
          <w:b/>
          <w:sz w:val="24"/>
          <w:szCs w:val="24"/>
        </w:rPr>
      </w:pPr>
    </w:p>
    <w:p w14:paraId="63D090F9">
      <w:pPr>
        <w:ind w:firstLine="0" w:firstLineChars="0"/>
        <w:rPr>
          <w:rFonts w:hint="eastAsia"/>
          <w:b/>
          <w:sz w:val="24"/>
          <w:szCs w:val="24"/>
        </w:rPr>
      </w:pPr>
    </w:p>
    <w:p w14:paraId="53569259">
      <w:pPr>
        <w:ind w:firstLine="0" w:firstLineChars="0"/>
        <w:rPr>
          <w:rFonts w:hint="eastAsia"/>
          <w:b/>
          <w:sz w:val="24"/>
          <w:szCs w:val="24"/>
        </w:rPr>
      </w:pPr>
    </w:p>
    <w:p w14:paraId="3B393DC5">
      <w:pPr>
        <w:ind w:firstLine="0" w:firstLineChars="0"/>
        <w:rPr>
          <w:rFonts w:hint="eastAsia"/>
          <w:b/>
          <w:sz w:val="24"/>
          <w:szCs w:val="24"/>
        </w:rPr>
      </w:pPr>
    </w:p>
    <w:p w14:paraId="1E037573">
      <w:pPr>
        <w:ind w:firstLine="0" w:firstLineChars="0"/>
        <w:rPr>
          <w:rFonts w:hint="eastAsia"/>
          <w:b/>
          <w:sz w:val="24"/>
          <w:szCs w:val="24"/>
        </w:rPr>
      </w:pPr>
    </w:p>
    <w:p w14:paraId="05BD902D">
      <w:pPr>
        <w:ind w:firstLine="0" w:firstLineChars="0"/>
        <w:rPr>
          <w:rFonts w:hint="eastAsia"/>
          <w:b/>
          <w:sz w:val="24"/>
          <w:szCs w:val="24"/>
        </w:rPr>
      </w:pPr>
    </w:p>
    <w:p w14:paraId="5450C831">
      <w:pPr>
        <w:ind w:firstLine="0" w:firstLineChars="0"/>
        <w:rPr>
          <w:rFonts w:hint="eastAsia"/>
          <w:b/>
          <w:spacing w:val="-6"/>
          <w:sz w:val="28"/>
        </w:rPr>
      </w:pPr>
      <w:r>
        <w:rPr>
          <w:b/>
          <w:spacing w:val="-6"/>
          <w:sz w:val="28"/>
        </w:rPr>
        <w:t>五、推广应用前景及经济效益预测</w:t>
      </w:r>
    </w:p>
    <w:p w14:paraId="3A1CE255">
      <w:pPr>
        <w:ind w:firstLine="560"/>
        <w:rPr>
          <w:rFonts w:hint="eastAsia"/>
          <w:sz w:val="28"/>
        </w:rPr>
      </w:pPr>
      <w:r>
        <w:rPr>
          <w:sz w:val="28"/>
        </w:rPr>
        <w:t>包括市场需求或推广应用前景、经济效益，形成的生产能力或有关节约工程造价、缩短工期指标等</w:t>
      </w:r>
    </w:p>
    <w:p w14:paraId="0123AB41">
      <w:pPr>
        <w:ind w:firstLine="0" w:firstLineChars="0"/>
        <w:rPr>
          <w:rFonts w:hint="eastAsia"/>
          <w:b/>
          <w:spacing w:val="-6"/>
          <w:sz w:val="28"/>
        </w:rPr>
      </w:pPr>
    </w:p>
    <w:p w14:paraId="506D7DF5">
      <w:pPr>
        <w:ind w:firstLine="0" w:firstLineChars="0"/>
        <w:rPr>
          <w:rFonts w:hint="eastAsia"/>
          <w:b/>
          <w:spacing w:val="-6"/>
          <w:sz w:val="28"/>
        </w:rPr>
      </w:pPr>
    </w:p>
    <w:p w14:paraId="1385F354">
      <w:pPr>
        <w:pStyle w:val="13"/>
        <w:spacing w:line="360" w:lineRule="auto"/>
        <w:rPr>
          <w:rFonts w:hint="eastAsia"/>
          <w:sz w:val="24"/>
          <w:szCs w:val="24"/>
        </w:rPr>
      </w:pPr>
    </w:p>
    <w:p w14:paraId="14D49BDC">
      <w:pPr>
        <w:pStyle w:val="13"/>
        <w:spacing w:line="360" w:lineRule="auto"/>
        <w:rPr>
          <w:rFonts w:hint="eastAsia"/>
          <w:sz w:val="24"/>
          <w:szCs w:val="24"/>
        </w:rPr>
      </w:pPr>
    </w:p>
    <w:p w14:paraId="3B6BFF32">
      <w:pPr>
        <w:pStyle w:val="13"/>
        <w:spacing w:line="360" w:lineRule="auto"/>
        <w:rPr>
          <w:rFonts w:hint="eastAsia"/>
          <w:sz w:val="24"/>
          <w:szCs w:val="24"/>
        </w:rPr>
      </w:pPr>
    </w:p>
    <w:p w14:paraId="3929E473">
      <w:pPr>
        <w:pStyle w:val="13"/>
        <w:spacing w:line="360" w:lineRule="auto"/>
        <w:rPr>
          <w:rFonts w:hint="eastAsia"/>
          <w:sz w:val="24"/>
          <w:szCs w:val="24"/>
        </w:rPr>
      </w:pPr>
    </w:p>
    <w:p w14:paraId="172DEDF7">
      <w:pPr>
        <w:ind w:firstLine="0" w:firstLineChars="0"/>
        <w:rPr>
          <w:rFonts w:hint="eastAsia"/>
          <w:b/>
          <w:spacing w:val="-6"/>
          <w:sz w:val="28"/>
        </w:rPr>
      </w:pPr>
      <w:r>
        <w:rPr>
          <w:b/>
          <w:spacing w:val="-6"/>
          <w:sz w:val="28"/>
        </w:rPr>
        <w:t>六、申报单位</w:t>
      </w:r>
      <w:r>
        <w:rPr>
          <w:rFonts w:hint="eastAsia"/>
          <w:b/>
          <w:spacing w:val="-6"/>
          <w:sz w:val="28"/>
          <w:lang w:val="en-US" w:eastAsia="zh-CN"/>
        </w:rPr>
        <w:t>及联合申报</w:t>
      </w:r>
      <w:r>
        <w:rPr>
          <w:b/>
          <w:spacing w:val="-6"/>
          <w:sz w:val="28"/>
        </w:rPr>
        <w:t>单位及分工</w:t>
      </w:r>
    </w:p>
    <w:p w14:paraId="580EDC91">
      <w:pPr>
        <w:ind w:firstLine="560"/>
        <w:rPr>
          <w:rFonts w:hint="eastAsia"/>
          <w:sz w:val="28"/>
        </w:rPr>
      </w:pPr>
      <w:r>
        <w:rPr>
          <w:sz w:val="28"/>
        </w:rPr>
        <w:t>包括项目</w:t>
      </w:r>
      <w:r>
        <w:rPr>
          <w:rFonts w:hint="eastAsia"/>
          <w:sz w:val="28"/>
          <w:lang w:val="en-US" w:eastAsia="zh-CN"/>
        </w:rPr>
        <w:t>牵头申报</w:t>
      </w:r>
      <w:r>
        <w:rPr>
          <w:sz w:val="28"/>
        </w:rPr>
        <w:t>单位、</w:t>
      </w:r>
      <w:r>
        <w:rPr>
          <w:rFonts w:hint="eastAsia"/>
          <w:sz w:val="28"/>
          <w:lang w:val="en-US" w:eastAsia="zh-CN"/>
        </w:rPr>
        <w:t>联合申报单位</w:t>
      </w:r>
      <w:r>
        <w:rPr>
          <w:sz w:val="28"/>
        </w:rPr>
        <w:t>主要协作单位简介及分工等</w:t>
      </w:r>
      <w:r>
        <w:rPr>
          <w:rFonts w:hint="eastAsia"/>
          <w:sz w:val="28"/>
        </w:rPr>
        <w:t>。</w:t>
      </w:r>
    </w:p>
    <w:p w14:paraId="4D309D96">
      <w:pPr>
        <w:ind w:firstLine="0" w:firstLineChars="0"/>
        <w:rPr>
          <w:rFonts w:hint="eastAsia"/>
          <w:b/>
          <w:sz w:val="24"/>
          <w:szCs w:val="24"/>
        </w:rPr>
      </w:pPr>
    </w:p>
    <w:p w14:paraId="5D1A6772">
      <w:pPr>
        <w:ind w:firstLine="0" w:firstLineChars="0"/>
        <w:rPr>
          <w:rFonts w:hint="eastAsia"/>
          <w:b/>
          <w:sz w:val="24"/>
          <w:szCs w:val="24"/>
        </w:rPr>
      </w:pPr>
    </w:p>
    <w:p w14:paraId="58FF6617">
      <w:pPr>
        <w:ind w:firstLine="0" w:firstLineChars="0"/>
        <w:rPr>
          <w:rFonts w:hint="eastAsia"/>
          <w:b/>
          <w:sz w:val="24"/>
          <w:szCs w:val="24"/>
        </w:rPr>
      </w:pPr>
    </w:p>
    <w:p w14:paraId="58FC6CDA">
      <w:pPr>
        <w:ind w:firstLine="0" w:firstLineChars="0"/>
        <w:rPr>
          <w:rFonts w:hint="eastAsia"/>
          <w:b/>
          <w:sz w:val="24"/>
          <w:szCs w:val="24"/>
        </w:rPr>
      </w:pPr>
    </w:p>
    <w:p w14:paraId="66E8C1A2">
      <w:pPr>
        <w:ind w:firstLine="0" w:firstLineChars="0"/>
        <w:rPr>
          <w:rFonts w:hint="eastAsia"/>
          <w:b/>
          <w:sz w:val="24"/>
          <w:szCs w:val="24"/>
        </w:rPr>
      </w:pPr>
    </w:p>
    <w:p w14:paraId="0A5946E9">
      <w:pPr>
        <w:ind w:firstLine="0" w:firstLineChars="0"/>
        <w:rPr>
          <w:rFonts w:hint="eastAsia"/>
          <w:b/>
          <w:sz w:val="24"/>
          <w:szCs w:val="24"/>
        </w:rPr>
      </w:pPr>
    </w:p>
    <w:p w14:paraId="1E021111">
      <w:pPr>
        <w:ind w:firstLine="0" w:firstLineChars="0"/>
        <w:rPr>
          <w:rFonts w:hint="eastAsia"/>
          <w:b/>
          <w:spacing w:val="-6"/>
          <w:sz w:val="28"/>
        </w:rPr>
      </w:pPr>
      <w:r>
        <w:rPr>
          <w:b/>
          <w:spacing w:val="-6"/>
          <w:sz w:val="28"/>
        </w:rPr>
        <w:t>七、项目进度计划</w:t>
      </w:r>
    </w:p>
    <w:p w14:paraId="50558A66">
      <w:pPr>
        <w:ind w:firstLine="560"/>
        <w:rPr>
          <w:rFonts w:hint="eastAsia"/>
          <w:sz w:val="28"/>
        </w:rPr>
      </w:pPr>
      <w:r>
        <w:rPr>
          <w:sz w:val="28"/>
        </w:rPr>
        <w:t>包括年度工作进度安排及完成期限等</w:t>
      </w:r>
    </w:p>
    <w:p w14:paraId="7CAB40FE">
      <w:pPr>
        <w:ind w:firstLine="0" w:firstLineChars="0"/>
        <w:rPr>
          <w:rFonts w:hint="eastAsia"/>
          <w:b/>
          <w:spacing w:val="-6"/>
          <w:sz w:val="28"/>
        </w:rPr>
      </w:pPr>
    </w:p>
    <w:p w14:paraId="50E95D96">
      <w:pPr>
        <w:pStyle w:val="13"/>
        <w:spacing w:line="360" w:lineRule="auto"/>
        <w:rPr>
          <w:rFonts w:hint="eastAsia"/>
          <w:sz w:val="24"/>
          <w:szCs w:val="24"/>
        </w:rPr>
      </w:pPr>
    </w:p>
    <w:p w14:paraId="23B83383">
      <w:pPr>
        <w:ind w:firstLine="0" w:firstLineChars="0"/>
        <w:rPr>
          <w:rFonts w:hint="eastAsia"/>
          <w:b/>
          <w:spacing w:val="-6"/>
          <w:sz w:val="28"/>
        </w:rPr>
      </w:pPr>
      <w:r>
        <w:rPr>
          <w:b/>
          <w:spacing w:val="-6"/>
          <w:sz w:val="28"/>
        </w:rPr>
        <w:t>八、项目经费预算</w:t>
      </w:r>
    </w:p>
    <w:p w14:paraId="6C9CF145">
      <w:pPr>
        <w:ind w:firstLine="0" w:firstLineChars="0"/>
        <w:jc w:val="right"/>
        <w:rPr>
          <w:rFonts w:hint="eastAsia"/>
          <w:sz w:val="24"/>
          <w:szCs w:val="24"/>
        </w:rPr>
      </w:pPr>
      <w:r>
        <w:rPr>
          <w:spacing w:val="-4"/>
          <w:sz w:val="24"/>
          <w:szCs w:val="24"/>
        </w:rPr>
        <w:t>金额单位：万元</w:t>
      </w:r>
    </w:p>
    <w:tbl>
      <w:tblPr>
        <w:tblStyle w:val="47"/>
        <w:tblW w:w="5000" w:type="pct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83"/>
        <w:gridCol w:w="1844"/>
        <w:gridCol w:w="2011"/>
        <w:gridCol w:w="1972"/>
      </w:tblGrid>
      <w:tr w14:paraId="0D1673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030" w:type="pct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5BE0C53F">
            <w:pPr>
              <w:pStyle w:val="49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b/>
                <w:spacing w:val="-5"/>
                <w:sz w:val="24"/>
                <w:szCs w:val="24"/>
                <w:lang w:eastAsia="en-US"/>
              </w:rPr>
              <w:t>科目</w:t>
            </w:r>
          </w:p>
        </w:tc>
        <w:tc>
          <w:tcPr>
            <w:tcW w:w="940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BF25A">
            <w:pPr>
              <w:pStyle w:val="49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b/>
                <w:spacing w:val="-5"/>
                <w:sz w:val="24"/>
                <w:szCs w:val="24"/>
                <w:lang w:eastAsia="en-US"/>
              </w:rPr>
              <w:t>合计</w:t>
            </w:r>
          </w:p>
        </w:tc>
        <w:tc>
          <w:tcPr>
            <w:tcW w:w="1025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D592F">
            <w:pPr>
              <w:pStyle w:val="49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b/>
                <w:spacing w:val="-2"/>
                <w:sz w:val="24"/>
                <w:szCs w:val="24"/>
                <w:lang w:eastAsia="en-US"/>
              </w:rPr>
              <w:t>公司</w:t>
            </w:r>
            <w:r>
              <w:rPr>
                <w:rFonts w:ascii="仿宋" w:hAnsi="仿宋" w:eastAsia="仿宋"/>
                <w:b/>
                <w:spacing w:val="-5"/>
                <w:sz w:val="24"/>
                <w:szCs w:val="24"/>
                <w:lang w:eastAsia="en-US"/>
              </w:rPr>
              <w:t>拨经费</w:t>
            </w:r>
          </w:p>
        </w:tc>
        <w:tc>
          <w:tcPr>
            <w:tcW w:w="1005" w:type="pct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DA34EE5">
            <w:pPr>
              <w:pStyle w:val="49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/>
                <w:b/>
                <w:spacing w:val="-4"/>
                <w:sz w:val="24"/>
                <w:szCs w:val="24"/>
                <w:lang w:val="en-US" w:eastAsia="zh-CN"/>
              </w:rPr>
              <w:t>申报单位</w:t>
            </w:r>
            <w:r>
              <w:rPr>
                <w:rFonts w:ascii="仿宋" w:hAnsi="仿宋" w:eastAsia="仿宋"/>
                <w:b/>
                <w:spacing w:val="-4"/>
                <w:sz w:val="24"/>
                <w:szCs w:val="24"/>
                <w:lang w:eastAsia="en-US"/>
              </w:rPr>
              <w:t>自筹经费</w:t>
            </w:r>
          </w:p>
        </w:tc>
      </w:tr>
      <w:tr w14:paraId="0D15FB5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03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898FD">
            <w:pPr>
              <w:pStyle w:val="49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b/>
                <w:spacing w:val="-4"/>
                <w:sz w:val="24"/>
                <w:szCs w:val="24"/>
                <w:lang w:eastAsia="en-US"/>
              </w:rPr>
              <w:t>一、经费来源合计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1E5F2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0F4C0F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2E59872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34CAE10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203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84613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2"/>
                <w:sz w:val="24"/>
                <w:szCs w:val="24"/>
                <w:lang w:eastAsia="en-US"/>
              </w:rPr>
              <w:t>1</w:t>
            </w:r>
            <w:r>
              <w:rPr>
                <w:rFonts w:ascii="仿宋" w:hAnsi="仿宋" w:eastAsia="仿宋"/>
                <w:spacing w:val="-4"/>
                <w:sz w:val="24"/>
                <w:szCs w:val="24"/>
                <w:lang w:eastAsia="en-US"/>
              </w:rPr>
              <w:t>.公司支持资金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4F7FC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A310D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DA88389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10"/>
                <w:sz w:val="24"/>
                <w:szCs w:val="24"/>
                <w:lang w:eastAsia="en-US"/>
              </w:rPr>
              <w:t>/</w:t>
            </w:r>
          </w:p>
        </w:tc>
      </w:tr>
      <w:tr w14:paraId="4C0D39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203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6D314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2"/>
                <w:sz w:val="24"/>
                <w:szCs w:val="24"/>
                <w:lang w:eastAsia="en-US"/>
              </w:rPr>
              <w:t>2</w:t>
            </w:r>
            <w:r>
              <w:rPr>
                <w:rFonts w:ascii="仿宋" w:hAnsi="仿宋" w:eastAsia="仿宋"/>
                <w:spacing w:val="-4"/>
                <w:sz w:val="24"/>
                <w:szCs w:val="24"/>
                <w:lang w:eastAsia="en-US"/>
              </w:rPr>
              <w:t>.</w:t>
            </w:r>
            <w:r>
              <w:rPr>
                <w:rFonts w:hint="eastAsia" w:ascii="仿宋" w:hAnsi="仿宋" w:eastAsia="仿宋"/>
                <w:spacing w:val="-4"/>
                <w:sz w:val="24"/>
                <w:szCs w:val="24"/>
                <w:lang w:val="en-US" w:eastAsia="zh-CN"/>
              </w:rPr>
              <w:t>申报</w:t>
            </w:r>
            <w:r>
              <w:rPr>
                <w:rFonts w:ascii="仿宋" w:hAnsi="仿宋" w:eastAsia="仿宋"/>
                <w:spacing w:val="-4"/>
                <w:sz w:val="24"/>
                <w:szCs w:val="24"/>
                <w:lang w:eastAsia="en-US"/>
              </w:rPr>
              <w:t>单位自筹资金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C9FCC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B46C7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10"/>
                <w:sz w:val="24"/>
                <w:szCs w:val="24"/>
                <w:lang w:eastAsia="en-US"/>
              </w:rPr>
              <w:t>/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DA708E6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0D65920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203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E08B8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2"/>
                <w:sz w:val="24"/>
                <w:szCs w:val="24"/>
                <w:lang w:eastAsia="en-US"/>
              </w:rPr>
              <w:t>3</w:t>
            </w:r>
            <w:r>
              <w:rPr>
                <w:rFonts w:ascii="仿宋" w:hAnsi="仿宋" w:eastAsia="仿宋"/>
                <w:spacing w:val="-4"/>
                <w:sz w:val="24"/>
                <w:szCs w:val="24"/>
                <w:lang w:eastAsia="en-US"/>
              </w:rPr>
              <w:t>.各级财政资金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13FA1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2D396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10"/>
                <w:sz w:val="24"/>
                <w:szCs w:val="24"/>
                <w:lang w:eastAsia="en-US"/>
              </w:rPr>
              <w:t>/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17C0201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60C59F6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203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073E3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2"/>
                <w:sz w:val="24"/>
                <w:szCs w:val="24"/>
                <w:lang w:eastAsia="en-US"/>
              </w:rPr>
              <w:t>4.其他（注明来源</w:t>
            </w:r>
            <w:r>
              <w:rPr>
                <w:rFonts w:ascii="仿宋" w:hAnsi="仿宋" w:eastAsia="仿宋"/>
                <w:spacing w:val="-10"/>
                <w:sz w:val="24"/>
                <w:szCs w:val="24"/>
                <w:lang w:eastAsia="en-US"/>
              </w:rPr>
              <w:t>）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A79D0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FCE16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10"/>
                <w:sz w:val="24"/>
                <w:szCs w:val="24"/>
                <w:lang w:eastAsia="en-US"/>
              </w:rPr>
              <w:t>/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D41CF96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44B2DB4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1881C016">
            <w:pPr>
              <w:pStyle w:val="49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b/>
                <w:spacing w:val="-4"/>
                <w:sz w:val="24"/>
                <w:szCs w:val="24"/>
                <w:lang w:eastAsia="en-US"/>
              </w:rPr>
              <w:t>二、经费支出合计</w:t>
            </w:r>
          </w:p>
        </w:tc>
      </w:tr>
      <w:tr w14:paraId="43364D6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203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2A04A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2"/>
                <w:sz w:val="24"/>
                <w:szCs w:val="24"/>
                <w:lang w:eastAsia="en-US"/>
              </w:rPr>
              <w:t>（一）</w:t>
            </w:r>
            <w:r>
              <w:rPr>
                <w:rFonts w:ascii="仿宋" w:hAnsi="仿宋" w:eastAsia="仿宋"/>
                <w:spacing w:val="-4"/>
                <w:sz w:val="24"/>
                <w:szCs w:val="24"/>
                <w:lang w:eastAsia="en-US"/>
              </w:rPr>
              <w:t>直接费用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BEF87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0F42C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7640591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7C5CB85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203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3B445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2"/>
                <w:sz w:val="24"/>
                <w:szCs w:val="24"/>
                <w:lang w:eastAsia="en-US"/>
              </w:rPr>
              <w:t>1</w:t>
            </w:r>
            <w:r>
              <w:rPr>
                <w:rFonts w:ascii="仿宋" w:hAnsi="仿宋" w:eastAsia="仿宋"/>
                <w:spacing w:val="-4"/>
                <w:sz w:val="24"/>
                <w:szCs w:val="24"/>
                <w:lang w:eastAsia="en-US"/>
              </w:rPr>
              <w:t>.人员费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784B8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B75E3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EC666A5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676596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203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88068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2"/>
                <w:sz w:val="24"/>
                <w:szCs w:val="24"/>
                <w:lang w:eastAsia="en-US"/>
              </w:rPr>
              <w:t>2</w:t>
            </w:r>
            <w:r>
              <w:rPr>
                <w:rFonts w:ascii="仿宋" w:hAnsi="仿宋" w:eastAsia="仿宋"/>
                <w:spacing w:val="-4"/>
                <w:sz w:val="24"/>
                <w:szCs w:val="24"/>
                <w:lang w:eastAsia="en-US"/>
              </w:rPr>
              <w:t>.业务费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2BC12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5D169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36F7EF1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02AF0A8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203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01AA3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2"/>
                <w:sz w:val="24"/>
                <w:szCs w:val="24"/>
                <w:lang w:eastAsia="en-US"/>
              </w:rPr>
              <w:t>（1）</w:t>
            </w:r>
            <w:r>
              <w:rPr>
                <w:rFonts w:ascii="仿宋" w:hAnsi="仿宋" w:eastAsia="仿宋"/>
                <w:spacing w:val="-5"/>
                <w:sz w:val="24"/>
                <w:szCs w:val="24"/>
                <w:lang w:eastAsia="en-US"/>
              </w:rPr>
              <w:t>材料费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ABF93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43481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D7F2B5B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700E0B3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203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3363C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2"/>
                <w:sz w:val="24"/>
                <w:szCs w:val="24"/>
                <w:lang w:eastAsia="en-US"/>
              </w:rPr>
              <w:t>（2）</w:t>
            </w:r>
            <w:r>
              <w:rPr>
                <w:rFonts w:ascii="仿宋" w:hAnsi="仿宋" w:eastAsia="仿宋"/>
                <w:spacing w:val="-3"/>
                <w:sz w:val="24"/>
                <w:szCs w:val="24"/>
                <w:lang w:eastAsia="en-US"/>
              </w:rPr>
              <w:t>测试化验及加工委外费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B44BD5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CDDF0D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6F2EA29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3D29EA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203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16BDC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2"/>
                <w:sz w:val="24"/>
                <w:szCs w:val="24"/>
                <w:lang w:eastAsia="en-US"/>
              </w:rPr>
              <w:t>（3）</w:t>
            </w:r>
            <w:r>
              <w:rPr>
                <w:rFonts w:ascii="仿宋" w:hAnsi="仿宋" w:eastAsia="仿宋"/>
                <w:spacing w:val="-4"/>
                <w:sz w:val="24"/>
                <w:szCs w:val="24"/>
                <w:lang w:eastAsia="en-US"/>
              </w:rPr>
              <w:t>燃料动力费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3D554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BBB67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011279F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1185644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203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09EF8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2"/>
                <w:sz w:val="24"/>
                <w:szCs w:val="24"/>
                <w:lang w:eastAsia="en-US"/>
              </w:rPr>
              <w:t>（4）</w:t>
            </w:r>
            <w:r>
              <w:rPr>
                <w:rFonts w:ascii="仿宋" w:hAnsi="仿宋" w:eastAsia="仿宋"/>
                <w:spacing w:val="-5"/>
                <w:sz w:val="24"/>
                <w:szCs w:val="24"/>
                <w:lang w:eastAsia="en-US"/>
              </w:rPr>
              <w:t>差旅费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AF57DF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CB06AB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8CB7CF3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2275769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203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49DC8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2"/>
                <w:sz w:val="24"/>
                <w:szCs w:val="24"/>
                <w:lang w:eastAsia="en-US"/>
              </w:rPr>
              <w:t>（5）</w:t>
            </w:r>
            <w:r>
              <w:rPr>
                <w:rFonts w:ascii="仿宋" w:hAnsi="仿宋" w:eastAsia="仿宋"/>
                <w:spacing w:val="-5"/>
                <w:sz w:val="24"/>
                <w:szCs w:val="24"/>
                <w:lang w:eastAsia="en-US"/>
              </w:rPr>
              <w:t>会议费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5DF04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982BB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B291773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52C2FF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203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424CD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2"/>
                <w:sz w:val="24"/>
                <w:szCs w:val="24"/>
                <w:lang w:eastAsia="en-US"/>
              </w:rPr>
              <w:t>（6）</w:t>
            </w:r>
            <w:r>
              <w:rPr>
                <w:rFonts w:ascii="仿宋" w:hAnsi="仿宋" w:eastAsia="仿宋"/>
                <w:spacing w:val="-4"/>
                <w:sz w:val="24"/>
                <w:szCs w:val="24"/>
                <w:lang w:eastAsia="en-US"/>
              </w:rPr>
              <w:t>国际合作与交流费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4960E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D58CC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AD46F69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2C6C129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  <w:jc w:val="center"/>
        </w:trPr>
        <w:tc>
          <w:tcPr>
            <w:tcW w:w="203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3B6F1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4"/>
                <w:sz w:val="24"/>
                <w:szCs w:val="24"/>
                <w:lang w:eastAsia="en-US"/>
              </w:rPr>
              <w:t>（7）出版/文献/信息传播/知识产权</w:t>
            </w:r>
            <w:r>
              <w:rPr>
                <w:rFonts w:ascii="仿宋" w:hAnsi="仿宋" w:eastAsia="仿宋"/>
                <w:spacing w:val="-2"/>
                <w:sz w:val="24"/>
                <w:szCs w:val="24"/>
                <w:lang w:eastAsia="en-US"/>
              </w:rPr>
              <w:t>事务/印刷费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DF65E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F1648A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4AAEDA9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1EBDD7E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203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2B693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2"/>
                <w:sz w:val="24"/>
                <w:szCs w:val="24"/>
                <w:lang w:eastAsia="en-US"/>
              </w:rPr>
              <w:t>（8）</w:t>
            </w:r>
            <w:r>
              <w:rPr>
                <w:rFonts w:ascii="仿宋" w:hAnsi="仿宋" w:eastAsia="仿宋"/>
                <w:spacing w:val="-4"/>
                <w:sz w:val="24"/>
                <w:szCs w:val="24"/>
                <w:lang w:eastAsia="en-US"/>
              </w:rPr>
              <w:t>专家咨询费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2FF50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99F11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3982485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6D39405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415" w:hRule="atLeast"/>
          <w:jc w:val="center"/>
        </w:trPr>
        <w:tc>
          <w:tcPr>
            <w:tcW w:w="203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FE392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2"/>
                <w:sz w:val="24"/>
                <w:szCs w:val="24"/>
                <w:lang w:eastAsia="en-US"/>
              </w:rPr>
              <w:t>3</w:t>
            </w:r>
            <w:r>
              <w:rPr>
                <w:rFonts w:ascii="仿宋" w:hAnsi="仿宋" w:eastAsia="仿宋"/>
                <w:spacing w:val="-4"/>
                <w:sz w:val="24"/>
                <w:szCs w:val="24"/>
                <w:lang w:eastAsia="en-US"/>
              </w:rPr>
              <w:t>.设备费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A5C84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BECD3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C192F51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4FBAE5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203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73F6C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2"/>
                <w:sz w:val="24"/>
                <w:szCs w:val="24"/>
                <w:lang w:eastAsia="en-US"/>
              </w:rPr>
              <w:t>4</w:t>
            </w:r>
            <w:r>
              <w:rPr>
                <w:rFonts w:ascii="仿宋" w:hAnsi="仿宋" w:eastAsia="仿宋"/>
                <w:spacing w:val="-4"/>
                <w:sz w:val="24"/>
                <w:szCs w:val="24"/>
                <w:lang w:eastAsia="en-US"/>
              </w:rPr>
              <w:t>.其他支出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8F404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618DD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CE4C733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22DC4AD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203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01DC53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2"/>
                <w:sz w:val="24"/>
                <w:szCs w:val="24"/>
                <w:lang w:eastAsia="en-US"/>
              </w:rPr>
              <w:t>（二）</w:t>
            </w:r>
            <w:r>
              <w:rPr>
                <w:rFonts w:ascii="仿宋" w:hAnsi="仿宋" w:eastAsia="仿宋"/>
                <w:spacing w:val="-4"/>
                <w:sz w:val="24"/>
                <w:szCs w:val="24"/>
                <w:lang w:eastAsia="en-US"/>
              </w:rPr>
              <w:t>间接费用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6E2AAD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8167A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F3301E4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06803DD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203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2EF63C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2"/>
                <w:sz w:val="24"/>
                <w:szCs w:val="24"/>
                <w:lang w:eastAsia="en-US"/>
              </w:rPr>
              <w:t>1</w:t>
            </w:r>
            <w:r>
              <w:rPr>
                <w:rFonts w:ascii="仿宋" w:hAnsi="仿宋" w:eastAsia="仿宋"/>
                <w:spacing w:val="-4"/>
                <w:sz w:val="24"/>
                <w:szCs w:val="24"/>
                <w:lang w:eastAsia="en-US"/>
              </w:rPr>
              <w:t>.管理费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A9527C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E2E19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ECB40C2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68719CA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2030" w:type="pct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00D192EA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2"/>
                <w:sz w:val="24"/>
                <w:szCs w:val="24"/>
                <w:lang w:eastAsia="en-US"/>
              </w:rPr>
              <w:t>2</w:t>
            </w:r>
            <w:r>
              <w:rPr>
                <w:rFonts w:ascii="仿宋" w:hAnsi="仿宋" w:eastAsia="仿宋"/>
                <w:spacing w:val="-4"/>
                <w:sz w:val="24"/>
                <w:szCs w:val="24"/>
                <w:lang w:eastAsia="en-US"/>
              </w:rPr>
              <w:t>.绩效支出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2FDCFC3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E181A85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5DBE4BDF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</w:tbl>
    <w:p w14:paraId="6993890F">
      <w:pPr>
        <w:ind w:firstLine="0" w:firstLineChars="0"/>
        <w:rPr>
          <w:rFonts w:hint="eastAsia"/>
          <w:sz w:val="24"/>
          <w:szCs w:val="24"/>
        </w:rPr>
        <w:sectPr>
          <w:pgSz w:w="11910" w:h="16840"/>
          <w:pgMar w:top="1440" w:right="860" w:bottom="1020" w:left="1220" w:header="0" w:footer="828" w:gutter="0"/>
          <w:cols w:space="720" w:num="1"/>
        </w:sectPr>
      </w:pPr>
    </w:p>
    <w:p w14:paraId="5BFDEED9">
      <w:pPr>
        <w:ind w:firstLine="0" w:firstLineChars="0"/>
        <w:rPr>
          <w:rFonts w:hint="eastAsia"/>
          <w:b/>
          <w:spacing w:val="-6"/>
          <w:sz w:val="28"/>
        </w:rPr>
      </w:pPr>
      <w:r>
        <w:rPr>
          <w:b/>
          <w:spacing w:val="-6"/>
          <w:sz w:val="28"/>
        </w:rPr>
        <w:t>九、项目负责人及主要研究人员</w:t>
      </w:r>
    </w:p>
    <w:tbl>
      <w:tblPr>
        <w:tblStyle w:val="47"/>
        <w:tblW w:w="5000" w:type="pct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8"/>
        <w:gridCol w:w="734"/>
        <w:gridCol w:w="1642"/>
        <w:gridCol w:w="1481"/>
        <w:gridCol w:w="1134"/>
        <w:gridCol w:w="2551"/>
        <w:gridCol w:w="1130"/>
        <w:gridCol w:w="610"/>
      </w:tblGrid>
      <w:tr w14:paraId="0FDF097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 w:hRule="atLeast"/>
          <w:jc w:val="center"/>
        </w:trPr>
        <w:tc>
          <w:tcPr>
            <w:tcW w:w="5000" w:type="pct"/>
            <w:gridSpan w:val="8"/>
            <w:tcBorders>
              <w:bottom w:val="single" w:color="000000" w:sz="4" w:space="0"/>
            </w:tcBorders>
            <w:vAlign w:val="center"/>
          </w:tcPr>
          <w:p w14:paraId="37C0D1F9">
            <w:pPr>
              <w:pStyle w:val="49"/>
              <w:spacing w:line="360" w:lineRule="auto"/>
              <w:jc w:val="both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z w:val="24"/>
                <w:szCs w:val="24"/>
                <w:lang w:eastAsia="en-US"/>
              </w:rPr>
              <w:t>填表说明：</w:t>
            </w:r>
          </w:p>
          <w:p w14:paraId="7B4420CF">
            <w:pPr>
              <w:pStyle w:val="49"/>
              <w:spacing w:line="360" w:lineRule="auto"/>
              <w:jc w:val="both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en-US"/>
              </w:rPr>
              <w:t>1.</w:t>
            </w:r>
            <w:r>
              <w:rPr>
                <w:rFonts w:ascii="仿宋" w:hAnsi="仿宋" w:eastAsia="仿宋"/>
                <w:sz w:val="24"/>
                <w:szCs w:val="24"/>
                <w:lang w:eastAsia="en-US"/>
              </w:rPr>
              <w:t>职称分类：A.正高级</w:t>
            </w:r>
            <w:r>
              <w:rPr>
                <w:rFonts w:ascii="仿宋" w:hAnsi="仿宋" w:eastAsia="仿宋"/>
                <w:spacing w:val="40"/>
                <w:w w:val="15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  <w:lang w:eastAsia="en-US"/>
              </w:rPr>
              <w:t>B.副高级</w:t>
            </w:r>
            <w:r>
              <w:rPr>
                <w:rFonts w:ascii="仿宋" w:hAnsi="仿宋" w:eastAsia="仿宋"/>
                <w:spacing w:val="41"/>
                <w:w w:val="15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  <w:lang w:eastAsia="en-US"/>
              </w:rPr>
              <w:t>C.中级</w:t>
            </w:r>
            <w:r>
              <w:rPr>
                <w:rFonts w:ascii="仿宋" w:hAnsi="仿宋" w:eastAsia="仿宋"/>
                <w:spacing w:val="42"/>
                <w:w w:val="15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  <w:lang w:eastAsia="en-US"/>
              </w:rPr>
              <w:t>D.初级</w:t>
            </w:r>
            <w:r>
              <w:rPr>
                <w:rFonts w:ascii="仿宋" w:hAnsi="仿宋" w:eastAsia="仿宋"/>
                <w:spacing w:val="42"/>
                <w:w w:val="15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  <w:lang w:eastAsia="en-US"/>
              </w:rPr>
              <w:t>E.</w:t>
            </w:r>
            <w:r>
              <w:rPr>
                <w:rFonts w:ascii="仿宋" w:hAnsi="仿宋" w:eastAsia="仿宋"/>
                <w:spacing w:val="-4"/>
                <w:sz w:val="24"/>
                <w:szCs w:val="24"/>
                <w:lang w:eastAsia="en-US"/>
              </w:rPr>
              <w:t>其他；</w:t>
            </w:r>
          </w:p>
          <w:p w14:paraId="7FAB9FDA">
            <w:pPr>
              <w:pStyle w:val="49"/>
              <w:tabs>
                <w:tab w:val="left" w:pos="1263"/>
              </w:tabs>
              <w:spacing w:line="360" w:lineRule="auto"/>
              <w:jc w:val="both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en-US"/>
              </w:rPr>
              <w:t>2.</w:t>
            </w:r>
            <w:r>
              <w:rPr>
                <w:rFonts w:ascii="仿宋" w:hAnsi="仿宋" w:eastAsia="仿宋"/>
                <w:sz w:val="24"/>
                <w:szCs w:val="24"/>
                <w:lang w:eastAsia="en-US"/>
              </w:rPr>
              <w:t>人员分类代码：A.项目负责人</w:t>
            </w:r>
            <w:r>
              <w:rPr>
                <w:rFonts w:ascii="仿宋" w:hAnsi="仿宋" w:eastAsia="仿宋"/>
                <w:spacing w:val="33"/>
                <w:w w:val="15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  <w:lang w:eastAsia="en-US"/>
              </w:rPr>
              <w:t>B.项目骨干</w:t>
            </w:r>
            <w:r>
              <w:rPr>
                <w:rFonts w:ascii="仿宋" w:hAnsi="仿宋" w:eastAsia="仿宋"/>
                <w:spacing w:val="31"/>
                <w:w w:val="15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  <w:lang w:eastAsia="en-US"/>
              </w:rPr>
              <w:t>C.</w:t>
            </w:r>
            <w:r>
              <w:rPr>
                <w:rFonts w:ascii="仿宋" w:hAnsi="仿宋" w:eastAsia="仿宋"/>
                <w:spacing w:val="-2"/>
                <w:sz w:val="24"/>
                <w:szCs w:val="24"/>
                <w:lang w:eastAsia="en-US"/>
              </w:rPr>
              <w:t>其他研究人员；</w:t>
            </w:r>
          </w:p>
          <w:p w14:paraId="76207BBB">
            <w:pPr>
              <w:pStyle w:val="49"/>
              <w:tabs>
                <w:tab w:val="left" w:pos="1263"/>
              </w:tabs>
              <w:spacing w:line="360" w:lineRule="auto"/>
              <w:jc w:val="both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en-US"/>
              </w:rPr>
              <w:t>3.</w:t>
            </w:r>
            <w:r>
              <w:rPr>
                <w:rFonts w:ascii="仿宋" w:hAnsi="仿宋" w:eastAsia="仿宋"/>
                <w:sz w:val="24"/>
                <w:szCs w:val="24"/>
                <w:lang w:eastAsia="en-US"/>
              </w:rPr>
              <w:t>是否有工资性收入：Y.</w:t>
            </w:r>
            <w:r>
              <w:rPr>
                <w:rFonts w:ascii="仿宋" w:hAnsi="仿宋" w:eastAsia="仿宋"/>
                <w:spacing w:val="27"/>
                <w:sz w:val="24"/>
                <w:szCs w:val="24"/>
                <w:lang w:eastAsia="en-US"/>
              </w:rPr>
              <w:t xml:space="preserve">是 </w:t>
            </w:r>
            <w:r>
              <w:rPr>
                <w:rFonts w:ascii="仿宋" w:hAnsi="仿宋" w:eastAsia="仿宋"/>
                <w:sz w:val="24"/>
                <w:szCs w:val="24"/>
                <w:lang w:eastAsia="en-US"/>
              </w:rPr>
              <w:t>N.</w:t>
            </w:r>
            <w:r>
              <w:rPr>
                <w:rFonts w:ascii="仿宋" w:hAnsi="仿宋" w:eastAsia="仿宋"/>
                <w:spacing w:val="-5"/>
                <w:sz w:val="24"/>
                <w:szCs w:val="24"/>
                <w:lang w:eastAsia="en-US"/>
              </w:rPr>
              <w:t>否；</w:t>
            </w:r>
          </w:p>
          <w:p w14:paraId="5737B9C8">
            <w:pPr>
              <w:pStyle w:val="49"/>
              <w:tabs>
                <w:tab w:val="left" w:pos="1164"/>
              </w:tabs>
              <w:spacing w:line="360" w:lineRule="auto"/>
              <w:jc w:val="both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eastAsia="仿宋"/>
                <w:spacing w:val="-3"/>
                <w:sz w:val="24"/>
                <w:szCs w:val="24"/>
                <w:lang w:eastAsia="en-US"/>
              </w:rPr>
              <w:t>4.</w:t>
            </w:r>
            <w:r>
              <w:rPr>
                <w:rFonts w:ascii="仿宋" w:hAnsi="仿宋" w:eastAsia="仿宋"/>
                <w:spacing w:val="-3"/>
                <w:sz w:val="24"/>
                <w:szCs w:val="24"/>
                <w:lang w:eastAsia="en-US"/>
              </w:rPr>
              <w:t>项目固定研究人员需填写人员明细。</w:t>
            </w:r>
          </w:p>
        </w:tc>
      </w:tr>
      <w:tr w14:paraId="3294EA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7" w:hRule="atLeast"/>
          <w:jc w:val="center"/>
        </w:trPr>
        <w:tc>
          <w:tcPr>
            <w:tcW w:w="269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A2171">
            <w:pPr>
              <w:pStyle w:val="49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b/>
                <w:spacing w:val="-6"/>
                <w:sz w:val="24"/>
                <w:szCs w:val="24"/>
                <w:lang w:eastAsia="en-US"/>
              </w:rPr>
              <w:t>序号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A61F3BF">
            <w:pPr>
              <w:pStyle w:val="49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b/>
                <w:spacing w:val="-6"/>
                <w:sz w:val="24"/>
                <w:szCs w:val="24"/>
                <w:lang w:eastAsia="en-US"/>
              </w:rPr>
              <w:t>姓名</w:t>
            </w: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AD0BE6D">
            <w:pPr>
              <w:pStyle w:val="49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b/>
                <w:spacing w:val="-4"/>
                <w:sz w:val="24"/>
                <w:szCs w:val="24"/>
                <w:lang w:eastAsia="en-US"/>
              </w:rPr>
              <w:t>身份证号码</w:t>
            </w:r>
            <w:r>
              <w:rPr>
                <w:rFonts w:ascii="仿宋" w:hAnsi="仿宋" w:eastAsia="仿宋"/>
                <w:b/>
                <w:spacing w:val="-2"/>
                <w:sz w:val="24"/>
                <w:szCs w:val="24"/>
                <w:lang w:eastAsia="en-US"/>
              </w:rPr>
              <w:t>（士官证、护照</w:t>
            </w:r>
            <w:r>
              <w:rPr>
                <w:rFonts w:ascii="仿宋" w:hAnsi="仿宋" w:eastAsia="仿宋"/>
                <w:b/>
                <w:spacing w:val="-10"/>
                <w:sz w:val="24"/>
                <w:szCs w:val="24"/>
                <w:lang w:eastAsia="en-US"/>
              </w:rPr>
              <w:t>）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52645D9">
            <w:pPr>
              <w:pStyle w:val="49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b/>
                <w:spacing w:val="-4"/>
                <w:sz w:val="24"/>
                <w:szCs w:val="24"/>
                <w:lang w:eastAsia="en-US"/>
              </w:rPr>
              <w:t>工作单位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8525F09">
            <w:pPr>
              <w:pStyle w:val="49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b/>
                <w:spacing w:val="-4"/>
                <w:sz w:val="24"/>
                <w:szCs w:val="24"/>
                <w:lang w:eastAsia="en-US"/>
              </w:rPr>
              <w:t>技术职称</w:t>
            </w: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B14C7DF">
            <w:pPr>
              <w:pStyle w:val="49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b/>
                <w:spacing w:val="-4"/>
                <w:sz w:val="24"/>
                <w:szCs w:val="24"/>
                <w:lang w:eastAsia="en-US"/>
              </w:rPr>
              <w:t>投入本项目的全时工</w:t>
            </w:r>
            <w:r>
              <w:rPr>
                <w:rFonts w:ascii="仿宋" w:hAnsi="仿宋" w:eastAsia="仿宋"/>
                <w:b/>
                <w:spacing w:val="-5"/>
                <w:sz w:val="24"/>
                <w:szCs w:val="24"/>
                <w:lang w:eastAsia="en-US"/>
              </w:rPr>
              <w:t>作时间</w:t>
            </w:r>
            <w:r>
              <w:rPr>
                <w:rFonts w:ascii="仿宋" w:hAnsi="仿宋" w:eastAsia="仿宋"/>
                <w:b/>
                <w:spacing w:val="-2"/>
                <w:sz w:val="24"/>
                <w:szCs w:val="24"/>
                <w:lang w:eastAsia="en-US"/>
              </w:rPr>
              <w:t>（人月</w:t>
            </w:r>
            <w:r>
              <w:rPr>
                <w:rFonts w:ascii="仿宋" w:hAnsi="仿宋" w:eastAsia="仿宋"/>
                <w:b/>
                <w:spacing w:val="-10"/>
                <w:sz w:val="24"/>
                <w:szCs w:val="24"/>
                <w:lang w:eastAsia="en-US"/>
              </w:rPr>
              <w:t>）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7446332">
            <w:pPr>
              <w:pStyle w:val="49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b/>
                <w:spacing w:val="-6"/>
                <w:sz w:val="24"/>
                <w:szCs w:val="24"/>
                <w:lang w:eastAsia="en-US"/>
              </w:rPr>
              <w:t>是否有工资性收入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559E3CF2">
            <w:pPr>
              <w:pStyle w:val="49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b/>
                <w:spacing w:val="-6"/>
                <w:sz w:val="24"/>
                <w:szCs w:val="24"/>
                <w:lang w:eastAsia="en-US"/>
              </w:rPr>
              <w:t>人员分类</w:t>
            </w:r>
          </w:p>
        </w:tc>
      </w:tr>
      <w:tr w14:paraId="7E71B2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269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9A203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90DC1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17595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8D87B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5AA32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F0CE4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E60AA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B7F51CC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6883378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269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176AE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2DB3D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16789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DCB57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E7C02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8236E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41078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818BFCE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0889B13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269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6DD7D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BBFE6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DE34C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5C77B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290AC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51244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A973D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5F8E584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47E5F4D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269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0C15C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E69E3F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196BA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02E1E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618DB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448DF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C7F83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19478AA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6B3654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269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DAE58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65D8E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FE687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BAFFF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B9325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8AD2F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8CD80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84070DB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51751C1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269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D553D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BCDC3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31B26A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68105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087F6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CDED4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D4B86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B972BB8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5B01DD3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269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38DED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88255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CCA6E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E7F62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98688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ABE2A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E11EC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2D25B36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2DBFC79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269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156F5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1F820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8DF07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71160B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75946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88B87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D7D41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86B0C33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5FC8998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269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79A48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69420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D4C8B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E3DD2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68C82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954BC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46D49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BD1842D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67885A8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269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6882A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28EF8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3A685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821C5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45A29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39755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179D0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9CAE38D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41A3795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269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60A17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E09C6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99652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893C4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9A716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BCB83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B363D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91C66E0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78BD237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269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3CFE5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FB63F2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6405C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FF697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3F1B8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D0B36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421FC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E8894B2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2B68774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269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66BEB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6C834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B1E59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823A8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CD061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2E5E4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A2EB4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C5E5ED2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7B7A1BC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269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5BD15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3AEFD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FCEA04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A6794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548796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251D8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AA8D4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4DBB34C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404C85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269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87E7AD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F979C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82B9E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E0E44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5ED38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A3EC2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661E7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3F6DB6B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29939F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269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A02A5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465E8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659AF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B77B3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BE1E0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50BAB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D68EE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36F22B8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571CB70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269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7BD04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B0093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51AAC5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11738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4760B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14E67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9870F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94F026C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</w:tr>
      <w:tr w14:paraId="03D86DA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2813" w:type="pct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5B666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4"/>
                <w:sz w:val="24"/>
                <w:szCs w:val="24"/>
                <w:lang w:eastAsia="en-US"/>
              </w:rPr>
              <w:t>固定研究人员合计</w:t>
            </w: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32566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E7254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10"/>
                <w:sz w:val="24"/>
                <w:szCs w:val="24"/>
                <w:lang w:eastAsia="en-US"/>
              </w:rPr>
              <w:t>／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A04C3CD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10"/>
                <w:sz w:val="24"/>
                <w:szCs w:val="24"/>
                <w:lang w:eastAsia="en-US"/>
              </w:rPr>
              <w:t>／</w:t>
            </w:r>
          </w:p>
        </w:tc>
      </w:tr>
      <w:tr w14:paraId="25975C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2813" w:type="pct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3AC3C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3"/>
                <w:sz w:val="24"/>
                <w:szCs w:val="24"/>
                <w:lang w:eastAsia="en-US"/>
              </w:rPr>
              <w:t>流动人员或临时聘用人员合计</w:t>
            </w: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234A58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7F5EC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10"/>
                <w:sz w:val="24"/>
                <w:szCs w:val="24"/>
                <w:lang w:eastAsia="en-US"/>
              </w:rPr>
              <w:t>／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8D2446A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10"/>
                <w:sz w:val="24"/>
                <w:szCs w:val="24"/>
                <w:lang w:eastAsia="en-US"/>
              </w:rPr>
              <w:t>／</w:t>
            </w:r>
          </w:p>
        </w:tc>
      </w:tr>
      <w:tr w14:paraId="758276D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2813" w:type="pct"/>
            <w:gridSpan w:val="5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3AC9DA04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6"/>
                <w:sz w:val="24"/>
                <w:szCs w:val="24"/>
                <w:lang w:eastAsia="en-US"/>
              </w:rPr>
              <w:t>累计</w:t>
            </w: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CBDAE82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3DC9003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10"/>
                <w:sz w:val="24"/>
                <w:szCs w:val="24"/>
                <w:lang w:eastAsia="en-US"/>
              </w:rPr>
              <w:t>／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7F8D9462">
            <w:pPr>
              <w:pStyle w:val="49"/>
              <w:jc w:val="center"/>
              <w:rPr>
                <w:rFonts w:hint="eastAsia"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pacing w:val="-10"/>
                <w:sz w:val="24"/>
                <w:szCs w:val="24"/>
                <w:lang w:eastAsia="en-US"/>
              </w:rPr>
              <w:t>／</w:t>
            </w:r>
          </w:p>
        </w:tc>
      </w:tr>
    </w:tbl>
    <w:p w14:paraId="29175235">
      <w:pPr>
        <w:ind w:firstLine="0" w:firstLineChars="0"/>
        <w:jc w:val="center"/>
        <w:rPr>
          <w:rFonts w:hint="eastAsia"/>
          <w:sz w:val="24"/>
          <w:szCs w:val="24"/>
        </w:rPr>
        <w:sectPr>
          <w:pgSz w:w="11910" w:h="16840"/>
          <w:pgMar w:top="1740" w:right="860" w:bottom="1020" w:left="1220" w:header="0" w:footer="828" w:gutter="0"/>
          <w:cols w:space="720" w:num="1"/>
        </w:sectPr>
      </w:pPr>
    </w:p>
    <w:p w14:paraId="7EB98534">
      <w:pPr>
        <w:ind w:firstLine="0" w:firstLineChars="0"/>
        <w:rPr>
          <w:rFonts w:hint="eastAsia"/>
          <w:b/>
          <w:spacing w:val="-6"/>
          <w:sz w:val="28"/>
        </w:rPr>
      </w:pPr>
      <w:r>
        <w:rPr>
          <w:b/>
          <w:spacing w:val="-6"/>
          <w:sz w:val="28"/>
        </w:rPr>
        <w:t>十、申报单位意见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3B35A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atLeast"/>
        </w:trPr>
        <w:tc>
          <w:tcPr>
            <w:tcW w:w="8522" w:type="dxa"/>
          </w:tcPr>
          <w:p w14:paraId="2E3826CF">
            <w:pPr>
              <w:ind w:firstLine="560"/>
              <w:rPr>
                <w:rFonts w:hint="eastAsia"/>
                <w:sz w:val="28"/>
              </w:rPr>
            </w:pPr>
          </w:p>
        </w:tc>
      </w:tr>
    </w:tbl>
    <w:p w14:paraId="13E339D4">
      <w:pPr>
        <w:ind w:firstLine="0" w:firstLineChars="0"/>
        <w:rPr>
          <w:rFonts w:hint="eastAsia"/>
          <w:sz w:val="28"/>
        </w:rPr>
      </w:pPr>
    </w:p>
    <w:p w14:paraId="0F2E28D9">
      <w:pPr>
        <w:ind w:firstLine="0" w:firstLineChars="0"/>
        <w:rPr>
          <w:rFonts w:hint="eastAsia"/>
          <w:sz w:val="28"/>
        </w:rPr>
      </w:pPr>
    </w:p>
    <w:p w14:paraId="78E1D476">
      <w:pPr>
        <w:ind w:firstLine="0" w:firstLineChars="0"/>
        <w:jc w:val="right"/>
        <w:rPr>
          <w:rFonts w:hint="eastAsia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>牵头申报单位（公章）：</w:t>
      </w:r>
    </w:p>
    <w:p w14:paraId="60EFBC8D">
      <w:pPr>
        <w:ind w:firstLine="0" w:firstLineChars="0"/>
        <w:jc w:val="right"/>
        <w:rPr>
          <w:rFonts w:hint="eastAsia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>法人或授权代表（签字）：</w:t>
      </w:r>
    </w:p>
    <w:p w14:paraId="322D05D5">
      <w:pPr>
        <w:ind w:firstLine="0" w:firstLineChars="0"/>
        <w:jc w:val="right"/>
        <w:rPr>
          <w:rFonts w:hint="default"/>
          <w:sz w:val="28"/>
          <w:lang w:val="en-US" w:eastAsia="zh-CN"/>
        </w:rPr>
      </w:pPr>
    </w:p>
    <w:p w14:paraId="0C09F246">
      <w:pPr>
        <w:ind w:firstLine="0" w:firstLineChars="0"/>
        <w:jc w:val="right"/>
        <w:rPr>
          <w:rFonts w:hint="eastAsia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>联合申报单位（公章）：</w:t>
      </w:r>
    </w:p>
    <w:p w14:paraId="2E3C999F">
      <w:pPr>
        <w:ind w:firstLine="0" w:firstLineChars="0"/>
        <w:jc w:val="right"/>
        <w:rPr>
          <w:rFonts w:hint="default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>法人或授权代表（签字）：</w:t>
      </w:r>
    </w:p>
    <w:p w14:paraId="5D3D4651">
      <w:pPr>
        <w:pStyle w:val="2"/>
        <w:jc w:val="right"/>
        <w:rPr>
          <w:rFonts w:hint="default" w:ascii="仿宋" w:eastAsia="仿宋" w:cs="仿宋"/>
          <w:snapToGrid/>
          <w:color w:val="auto"/>
          <w:kern w:val="2"/>
          <w:sz w:val="28"/>
          <w:szCs w:val="32"/>
          <w:lang w:val="en-US" w:eastAsia="zh-CN" w:bidi="ar-SA"/>
        </w:rPr>
      </w:pPr>
    </w:p>
    <w:p w14:paraId="4FFD2290">
      <w:pPr>
        <w:ind w:firstLine="0" w:firstLineChars="0"/>
        <w:jc w:val="right"/>
        <w:rPr>
          <w:rFonts w:hint="eastAsia"/>
          <w:spacing w:val="-2"/>
          <w:sz w:val="28"/>
        </w:rPr>
      </w:pPr>
      <w:r>
        <w:rPr>
          <w:rFonts w:hint="eastAsia"/>
          <w:spacing w:val="-2"/>
          <w:sz w:val="28"/>
        </w:rPr>
        <w:t>年   月   日</w:t>
      </w:r>
    </w:p>
    <w:p w14:paraId="52A84B52">
      <w:pPr>
        <w:widowControl/>
        <w:spacing w:line="240" w:lineRule="auto"/>
        <w:ind w:firstLine="0" w:firstLineChars="0"/>
        <w:jc w:val="left"/>
        <w:rPr>
          <w:rFonts w:hint="eastAsia"/>
          <w:spacing w:val="-2"/>
          <w:sz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venir LT Std 35 Light">
    <w:altName w:val="Calibri"/>
    <w:panose1 w:val="00000000000000000000"/>
    <w:charset w:val="00"/>
    <w:family w:val="swiss"/>
    <w:pitch w:val="default"/>
    <w:sig w:usb0="00000000" w:usb1="00000000" w:usb2="00000000" w:usb3="00000000" w:csb0="0000009B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D5CDD">
    <w:pPr>
      <w:pStyle w:val="14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753703">
    <w:pPr>
      <w:pStyle w:val="14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F56C10">
    <w:pPr>
      <w:pStyle w:val="14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487F8A">
    <w:pPr>
      <w:pStyle w:val="15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466383">
    <w:pPr>
      <w:pStyle w:val="15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1F12F">
    <w:pPr>
      <w:pStyle w:val="15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696BB4"/>
    <w:multiLevelType w:val="multilevel"/>
    <w:tmpl w:val="07696BB4"/>
    <w:lvl w:ilvl="0" w:tentative="0">
      <w:start w:val="1"/>
      <w:numFmt w:val="decimal"/>
      <w:lvlText w:val="%1."/>
      <w:lvlJc w:val="left"/>
      <w:pPr>
        <w:ind w:left="1000" w:hanging="440"/>
      </w:pPr>
    </w:lvl>
    <w:lvl w:ilvl="1" w:tentative="0">
      <w:start w:val="1"/>
      <w:numFmt w:val="lowerLetter"/>
      <w:lvlText w:val="%2)"/>
      <w:lvlJc w:val="left"/>
      <w:pPr>
        <w:ind w:left="1440" w:hanging="440"/>
      </w:pPr>
    </w:lvl>
    <w:lvl w:ilvl="2" w:tentative="0">
      <w:start w:val="1"/>
      <w:numFmt w:val="lowerRoman"/>
      <w:lvlText w:val="%3."/>
      <w:lvlJc w:val="right"/>
      <w:pPr>
        <w:ind w:left="1880" w:hanging="440"/>
      </w:pPr>
    </w:lvl>
    <w:lvl w:ilvl="3" w:tentative="0">
      <w:start w:val="1"/>
      <w:numFmt w:val="decimal"/>
      <w:lvlText w:val="%4."/>
      <w:lvlJc w:val="left"/>
      <w:pPr>
        <w:ind w:left="2320" w:hanging="440"/>
      </w:pPr>
    </w:lvl>
    <w:lvl w:ilvl="4" w:tentative="0">
      <w:start w:val="1"/>
      <w:numFmt w:val="lowerLetter"/>
      <w:lvlText w:val="%5)"/>
      <w:lvlJc w:val="left"/>
      <w:pPr>
        <w:ind w:left="2760" w:hanging="440"/>
      </w:pPr>
    </w:lvl>
    <w:lvl w:ilvl="5" w:tentative="0">
      <w:start w:val="1"/>
      <w:numFmt w:val="lowerRoman"/>
      <w:lvlText w:val="%6."/>
      <w:lvlJc w:val="right"/>
      <w:pPr>
        <w:ind w:left="3200" w:hanging="440"/>
      </w:pPr>
    </w:lvl>
    <w:lvl w:ilvl="6" w:tentative="0">
      <w:start w:val="1"/>
      <w:numFmt w:val="decimal"/>
      <w:lvlText w:val="%7."/>
      <w:lvlJc w:val="left"/>
      <w:pPr>
        <w:ind w:left="3640" w:hanging="440"/>
      </w:pPr>
    </w:lvl>
    <w:lvl w:ilvl="7" w:tentative="0">
      <w:start w:val="1"/>
      <w:numFmt w:val="lowerLetter"/>
      <w:lvlText w:val="%8)"/>
      <w:lvlJc w:val="left"/>
      <w:pPr>
        <w:ind w:left="4080" w:hanging="440"/>
      </w:pPr>
    </w:lvl>
    <w:lvl w:ilvl="8" w:tentative="0">
      <w:start w:val="1"/>
      <w:numFmt w:val="lowerRoman"/>
      <w:lvlText w:val="%9."/>
      <w:lvlJc w:val="right"/>
      <w:pPr>
        <w:ind w:left="452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9C6"/>
    <w:rsid w:val="000C28EE"/>
    <w:rsid w:val="001A3D77"/>
    <w:rsid w:val="001B23FE"/>
    <w:rsid w:val="00207E61"/>
    <w:rsid w:val="00342123"/>
    <w:rsid w:val="0038721C"/>
    <w:rsid w:val="0045219D"/>
    <w:rsid w:val="004B3455"/>
    <w:rsid w:val="00573C27"/>
    <w:rsid w:val="005E2B3A"/>
    <w:rsid w:val="006834D0"/>
    <w:rsid w:val="006A3DCD"/>
    <w:rsid w:val="00836C57"/>
    <w:rsid w:val="00932F39"/>
    <w:rsid w:val="009D4EC6"/>
    <w:rsid w:val="009E0EA3"/>
    <w:rsid w:val="00A51AAE"/>
    <w:rsid w:val="00AD0026"/>
    <w:rsid w:val="00B32C8C"/>
    <w:rsid w:val="00B61698"/>
    <w:rsid w:val="00B82AFD"/>
    <w:rsid w:val="00BB0F8A"/>
    <w:rsid w:val="00C371A7"/>
    <w:rsid w:val="00C909C6"/>
    <w:rsid w:val="00D67D2D"/>
    <w:rsid w:val="00DA503F"/>
    <w:rsid w:val="00E14278"/>
    <w:rsid w:val="00E214A3"/>
    <w:rsid w:val="00E6798B"/>
    <w:rsid w:val="00E93E13"/>
    <w:rsid w:val="00EA774D"/>
    <w:rsid w:val="00F66AAE"/>
    <w:rsid w:val="00FE3733"/>
    <w:rsid w:val="02024EA0"/>
    <w:rsid w:val="061433FD"/>
    <w:rsid w:val="08340D47"/>
    <w:rsid w:val="08A21732"/>
    <w:rsid w:val="0B4E1E86"/>
    <w:rsid w:val="0E5045DF"/>
    <w:rsid w:val="0E541FF6"/>
    <w:rsid w:val="0F953986"/>
    <w:rsid w:val="124C6C24"/>
    <w:rsid w:val="142F0D40"/>
    <w:rsid w:val="16236B8C"/>
    <w:rsid w:val="17215F32"/>
    <w:rsid w:val="19972736"/>
    <w:rsid w:val="1BB71370"/>
    <w:rsid w:val="1DEE019F"/>
    <w:rsid w:val="1E583134"/>
    <w:rsid w:val="217A73D2"/>
    <w:rsid w:val="218867C2"/>
    <w:rsid w:val="21C75947"/>
    <w:rsid w:val="29BF4D66"/>
    <w:rsid w:val="29D45A08"/>
    <w:rsid w:val="311158C8"/>
    <w:rsid w:val="315E4B06"/>
    <w:rsid w:val="3311789A"/>
    <w:rsid w:val="352933AF"/>
    <w:rsid w:val="3CC67290"/>
    <w:rsid w:val="3EBC1E16"/>
    <w:rsid w:val="3FED5BED"/>
    <w:rsid w:val="441141A2"/>
    <w:rsid w:val="47A83982"/>
    <w:rsid w:val="47BA47DD"/>
    <w:rsid w:val="48713324"/>
    <w:rsid w:val="498B6137"/>
    <w:rsid w:val="49FB1C7C"/>
    <w:rsid w:val="50EE3BFD"/>
    <w:rsid w:val="53F03168"/>
    <w:rsid w:val="549E1464"/>
    <w:rsid w:val="556E559E"/>
    <w:rsid w:val="55CE3D63"/>
    <w:rsid w:val="55F0580E"/>
    <w:rsid w:val="56945064"/>
    <w:rsid w:val="59E448EA"/>
    <w:rsid w:val="5EB125B2"/>
    <w:rsid w:val="600C531D"/>
    <w:rsid w:val="61B35C9F"/>
    <w:rsid w:val="61DE5DF7"/>
    <w:rsid w:val="641F6AA9"/>
    <w:rsid w:val="64A843DF"/>
    <w:rsid w:val="66C6679E"/>
    <w:rsid w:val="68FA63BC"/>
    <w:rsid w:val="6E02155B"/>
    <w:rsid w:val="717640E4"/>
    <w:rsid w:val="72231A8F"/>
    <w:rsid w:val="76392339"/>
    <w:rsid w:val="763F34AA"/>
    <w:rsid w:val="78781E9A"/>
    <w:rsid w:val="796646F5"/>
    <w:rsid w:val="79786DA9"/>
    <w:rsid w:val="79A16A30"/>
    <w:rsid w:val="7BE95897"/>
    <w:rsid w:val="7D3E658B"/>
    <w:rsid w:val="7EC47483"/>
    <w:rsid w:val="7F73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仿宋" w:hAnsi="仿宋" w:eastAsia="仿宋" w:cs="仿宋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23"/>
    <w:qFormat/>
    <w:uiPriority w:val="0"/>
    <w:pPr>
      <w:ind w:firstLine="0" w:firstLineChars="0"/>
      <w:outlineLvl w:val="0"/>
    </w:pPr>
    <w:rPr>
      <w:rFonts w:ascii="黑体" w:hAnsi="黑体" w:eastAsia="黑体" w:cs="Times New Roman"/>
      <w:b/>
      <w:lang w:bidi="he-IL"/>
    </w:rPr>
  </w:style>
  <w:style w:type="paragraph" w:styleId="4">
    <w:name w:val="heading 2"/>
    <w:basedOn w:val="1"/>
    <w:next w:val="1"/>
    <w:link w:val="24"/>
    <w:qFormat/>
    <w:uiPriority w:val="0"/>
    <w:pPr>
      <w:ind w:firstLine="0" w:firstLineChars="0"/>
      <w:outlineLvl w:val="1"/>
    </w:pPr>
    <w:rPr>
      <w:rFonts w:ascii="楷体" w:hAnsi="楷体" w:eastAsia="楷体" w:cs="楷体"/>
      <w:b/>
      <w:bCs/>
      <w:lang w:bidi="he-IL"/>
    </w:rPr>
  </w:style>
  <w:style w:type="paragraph" w:styleId="5">
    <w:name w:val="heading 3"/>
    <w:basedOn w:val="4"/>
    <w:next w:val="1"/>
    <w:link w:val="25"/>
    <w:qFormat/>
    <w:uiPriority w:val="9"/>
    <w:pPr>
      <w:outlineLvl w:val="2"/>
    </w:pPr>
    <w:rPr>
      <w:rFonts w:cs="宋体"/>
      <w:b w:val="0"/>
      <w:szCs w:val="24"/>
    </w:rPr>
  </w:style>
  <w:style w:type="paragraph" w:styleId="6">
    <w:name w:val="heading 4"/>
    <w:basedOn w:val="1"/>
    <w:next w:val="1"/>
    <w:link w:val="2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7">
    <w:name w:val="heading 5"/>
    <w:basedOn w:val="1"/>
    <w:next w:val="1"/>
    <w:link w:val="3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8">
    <w:name w:val="heading 6"/>
    <w:basedOn w:val="1"/>
    <w:next w:val="1"/>
    <w:link w:val="3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9">
    <w:name w:val="heading 7"/>
    <w:basedOn w:val="1"/>
    <w:next w:val="1"/>
    <w:link w:val="3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3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3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书正文"/>
    <w:basedOn w:val="1"/>
    <w:qFormat/>
    <w:uiPriority w:val="0"/>
    <w:pPr>
      <w:spacing w:line="480" w:lineRule="exact"/>
    </w:pPr>
    <w:rPr>
      <w:rFonts w:ascii="仿宋_GB2312" w:eastAsia="仿宋_GB2312"/>
      <w:snapToGrid w:val="0"/>
      <w:color w:val="000000"/>
    </w:rPr>
  </w:style>
  <w:style w:type="paragraph" w:styleId="12">
    <w:name w:val="annotation text"/>
    <w:basedOn w:val="1"/>
    <w:qFormat/>
    <w:uiPriority w:val="0"/>
    <w:pPr>
      <w:jc w:val="left"/>
    </w:pPr>
  </w:style>
  <w:style w:type="paragraph" w:styleId="13">
    <w:name w:val="Body Text"/>
    <w:basedOn w:val="1"/>
    <w:link w:val="48"/>
    <w:qFormat/>
    <w:uiPriority w:val="1"/>
    <w:pPr>
      <w:autoSpaceDE w:val="0"/>
      <w:autoSpaceDN w:val="0"/>
      <w:spacing w:line="240" w:lineRule="auto"/>
      <w:ind w:firstLine="0" w:firstLineChars="0"/>
      <w:jc w:val="left"/>
    </w:pPr>
    <w:rPr>
      <w:kern w:val="0"/>
    </w:rPr>
  </w:style>
  <w:style w:type="paragraph" w:styleId="14">
    <w:name w:val="footer"/>
    <w:basedOn w:val="1"/>
    <w:link w:val="4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5">
    <w:name w:val="header"/>
    <w:basedOn w:val="1"/>
    <w:link w:val="44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3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Hyperlink"/>
    <w:basedOn w:val="20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customStyle="1" w:styleId="22">
    <w:name w:val="Section Title"/>
    <w:basedOn w:val="1"/>
    <w:next w:val="1"/>
    <w:qFormat/>
    <w:uiPriority w:val="2"/>
    <w:pPr>
      <w:pageBreakBefore/>
      <w:widowControl/>
      <w:spacing w:after="120"/>
      <w:jc w:val="center"/>
      <w:outlineLvl w:val="0"/>
    </w:pPr>
    <w:rPr>
      <w:rFonts w:asciiTheme="majorHAnsi" w:hAnsiTheme="majorHAnsi" w:eastAsiaTheme="majorEastAsia" w:cstheme="majorBidi"/>
      <w:kern w:val="24"/>
      <w:sz w:val="24"/>
      <w:szCs w:val="24"/>
      <w:lang w:eastAsia="ja-JP"/>
    </w:rPr>
  </w:style>
  <w:style w:type="character" w:customStyle="1" w:styleId="23">
    <w:name w:val="标题 1 字符"/>
    <w:basedOn w:val="20"/>
    <w:link w:val="3"/>
    <w:qFormat/>
    <w:uiPriority w:val="0"/>
    <w:rPr>
      <w:rFonts w:ascii="黑体" w:hAnsi="黑体" w:eastAsia="黑体" w:cs="Times New Roman"/>
      <w:b/>
      <w:sz w:val="32"/>
      <w:szCs w:val="32"/>
      <w:lang w:bidi="he-IL"/>
    </w:rPr>
  </w:style>
  <w:style w:type="character" w:customStyle="1" w:styleId="24">
    <w:name w:val="标题 2 字符"/>
    <w:basedOn w:val="20"/>
    <w:link w:val="4"/>
    <w:qFormat/>
    <w:uiPriority w:val="0"/>
    <w:rPr>
      <w:rFonts w:ascii="楷体" w:hAnsi="楷体" w:eastAsia="楷体" w:cs="楷体"/>
      <w:b/>
      <w:bCs/>
      <w:sz w:val="32"/>
      <w:szCs w:val="32"/>
      <w:lang w:bidi="he-IL"/>
    </w:rPr>
  </w:style>
  <w:style w:type="character" w:customStyle="1" w:styleId="25">
    <w:name w:val="标题 3 字符"/>
    <w:link w:val="5"/>
    <w:qFormat/>
    <w:uiPriority w:val="9"/>
    <w:rPr>
      <w:rFonts w:ascii="Times New Roman" w:hAnsi="Times New Roman" w:eastAsia="宋体" w:cs="宋体"/>
      <w:kern w:val="0"/>
      <w:sz w:val="24"/>
      <w:szCs w:val="24"/>
    </w:rPr>
  </w:style>
  <w:style w:type="paragraph" w:customStyle="1" w:styleId="26">
    <w:name w:val="新正文"/>
    <w:basedOn w:val="1"/>
    <w:link w:val="27"/>
    <w:qFormat/>
    <w:uiPriority w:val="0"/>
    <w:pPr>
      <w:adjustRightInd w:val="0"/>
      <w:snapToGrid w:val="0"/>
      <w:ind w:firstLine="720"/>
      <w:jc w:val="left"/>
    </w:pPr>
    <w:rPr>
      <w:rFonts w:ascii="Times New Roman" w:hAnsi="Times New Roman" w:eastAsia="宋体" w:cs="Avenir LT Std 35 Light"/>
      <w:color w:val="000000"/>
      <w:sz w:val="24"/>
      <w:szCs w:val="24"/>
    </w:rPr>
  </w:style>
  <w:style w:type="character" w:customStyle="1" w:styleId="27">
    <w:name w:val="新正文 字符"/>
    <w:basedOn w:val="20"/>
    <w:link w:val="26"/>
    <w:qFormat/>
    <w:uiPriority w:val="0"/>
    <w:rPr>
      <w:rFonts w:ascii="Times New Roman" w:hAnsi="Times New Roman" w:eastAsia="宋体" w:cs="Avenir LT Std 35 Light"/>
      <w:color w:val="000000"/>
      <w:sz w:val="24"/>
      <w:szCs w:val="24"/>
    </w:rPr>
  </w:style>
  <w:style w:type="paragraph" w:customStyle="1" w:styleId="28">
    <w:name w:val="图标标题"/>
    <w:basedOn w:val="1"/>
    <w:qFormat/>
    <w:uiPriority w:val="0"/>
    <w:pPr>
      <w:adjustRightInd w:val="0"/>
      <w:snapToGrid w:val="0"/>
      <w:jc w:val="left"/>
    </w:pPr>
    <w:rPr>
      <w:rFonts w:ascii="Times New Roman" w:hAnsi="Times New Roman" w:eastAsia="Times New Roman" w:cs="Times New Roman"/>
      <w:i/>
      <w:iCs/>
      <w:color w:val="000000"/>
      <w:sz w:val="18"/>
      <w:szCs w:val="21"/>
    </w:rPr>
  </w:style>
  <w:style w:type="character" w:customStyle="1" w:styleId="29">
    <w:name w:val="标题 4 字符"/>
    <w:basedOn w:val="20"/>
    <w:link w:val="6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30">
    <w:name w:val="标题 5 字符"/>
    <w:basedOn w:val="20"/>
    <w:link w:val="7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31">
    <w:name w:val="标题 6 字符"/>
    <w:basedOn w:val="20"/>
    <w:link w:val="8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2">
    <w:name w:val="标题 7 字符"/>
    <w:basedOn w:val="20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8 字符"/>
    <w:basedOn w:val="20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9 字符"/>
    <w:basedOn w:val="20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6">
    <w:name w:val="副标题 字符"/>
    <w:basedOn w:val="20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7">
    <w:name w:val="Quote"/>
    <w:basedOn w:val="1"/>
    <w:next w:val="1"/>
    <w:link w:val="3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8">
    <w:name w:val="引用 字符"/>
    <w:basedOn w:val="20"/>
    <w:link w:val="3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9">
    <w:name w:val="List Paragraph"/>
    <w:basedOn w:val="1"/>
    <w:qFormat/>
    <w:uiPriority w:val="1"/>
    <w:pPr>
      <w:ind w:left="720"/>
      <w:contextualSpacing/>
    </w:pPr>
  </w:style>
  <w:style w:type="character" w:customStyle="1" w:styleId="40">
    <w:name w:val="明显强调1"/>
    <w:basedOn w:val="20"/>
    <w:qFormat/>
    <w:uiPriority w:val="21"/>
    <w:rPr>
      <w:i/>
      <w:iCs/>
      <w:color w:val="104862" w:themeColor="accent1" w:themeShade="BF"/>
    </w:rPr>
  </w:style>
  <w:style w:type="paragraph" w:styleId="41">
    <w:name w:val="Intense Quote"/>
    <w:basedOn w:val="1"/>
    <w:next w:val="1"/>
    <w:link w:val="4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2">
    <w:name w:val="明显引用 字符"/>
    <w:basedOn w:val="20"/>
    <w:link w:val="41"/>
    <w:qFormat/>
    <w:uiPriority w:val="30"/>
    <w:rPr>
      <w:i/>
      <w:iCs/>
      <w:color w:val="104862" w:themeColor="accent1" w:themeShade="BF"/>
    </w:rPr>
  </w:style>
  <w:style w:type="character" w:customStyle="1" w:styleId="43">
    <w:name w:val="明显参考1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4">
    <w:name w:val="页眉 字符"/>
    <w:basedOn w:val="20"/>
    <w:link w:val="15"/>
    <w:qFormat/>
    <w:uiPriority w:val="99"/>
    <w:rPr>
      <w:sz w:val="18"/>
      <w:szCs w:val="18"/>
    </w:rPr>
  </w:style>
  <w:style w:type="character" w:customStyle="1" w:styleId="45">
    <w:name w:val="页脚 字符"/>
    <w:basedOn w:val="20"/>
    <w:link w:val="14"/>
    <w:qFormat/>
    <w:uiPriority w:val="99"/>
    <w:rPr>
      <w:sz w:val="18"/>
      <w:szCs w:val="18"/>
    </w:rPr>
  </w:style>
  <w:style w:type="character" w:customStyle="1" w:styleId="46">
    <w:name w:val="未处理的提及1"/>
    <w:basedOn w:val="20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47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8">
    <w:name w:val="正文文本 字符"/>
    <w:basedOn w:val="20"/>
    <w:link w:val="13"/>
    <w:qFormat/>
    <w:uiPriority w:val="1"/>
    <w:rPr>
      <w:rFonts w:ascii="仿宋" w:hAnsi="仿宋" w:eastAsia="仿宋" w:cs="仿宋"/>
      <w:kern w:val="0"/>
      <w:sz w:val="32"/>
      <w:szCs w:val="32"/>
    </w:rPr>
  </w:style>
  <w:style w:type="paragraph" w:customStyle="1" w:styleId="49">
    <w:name w:val="Table Paragraph"/>
    <w:basedOn w:val="1"/>
    <w:qFormat/>
    <w:uiPriority w:val="1"/>
    <w:pPr>
      <w:autoSpaceDE w:val="0"/>
      <w:autoSpaceDN w:val="0"/>
      <w:spacing w:line="240" w:lineRule="auto"/>
      <w:ind w:firstLine="0" w:firstLineChars="0"/>
      <w:jc w:val="left"/>
    </w:pPr>
    <w:rPr>
      <w:rFonts w:ascii="宋体" w:hAnsi="宋体" w:eastAsia="宋体" w:cs="宋体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d26384e0-6637-4cd6-ae7f-d95e25e851d6</errorID>
      <errorWord>）</errorWord>
      <group>L1_Word</group>
      <groupName>字词问题</groupName>
      <ability>L2_Typo</ability>
      <abilityName>字词错误</abilityName>
      <candidateList>
        <item>）和</item>
      </candidateList>
      <explain/>
      <paraID>2B168885</paraID>
      <start>32</start>
      <end>33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9c6f488-2273-411d-8f6f-2c7f900bba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2505</Words>
  <Characters>2546</Characters>
  <Lines>48</Lines>
  <Paragraphs>13</Paragraphs>
  <TotalTime>88</TotalTime>
  <ScaleCrop>false</ScaleCrop>
  <LinksUpToDate>false</LinksUpToDate>
  <CharactersWithSpaces>2652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2026-06-29T03:13:00Z</dcterms:created>
  <dc:creator>yyf202013090030@outlook.com</dc:creator>
  <cp:lastModifiedBy>日月明</cp:lastModifiedBy>
  <cp:lastPrinted>2026-08-04T07:03:00Z</cp:lastPrinted>
  <dcterms:modified xsi:type="dcterms:W3CDTF">2026-08-12T02:04:15Z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3FDD0B3511EA4D0E9B8102108EEA18E7_13</vt:lpwstr>
  </property>
  <property fmtid="{D5CDD505-2E9C-101B-9397-08002B2CF9AE}" pid="4" name="KSOTemplateDocerSaveRecord">
    <vt:lpwstr>eyJoZGlkIjoiMzEwNTM5NzYwMDRjMzkwZTVkZjY2ODkwMGIxNGU0OTUiLCJ1c2VySWQiOiI0MzQ0NDUwMzQifQ==</vt:lpwstr>
  </property>
</Properties>
</file>